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6E" w:rsidRPr="007A086E" w:rsidRDefault="007A086E" w:rsidP="007A086E">
      <w:pPr>
        <w:pStyle w:val="Heading7"/>
        <w:rPr>
          <w:color w:val="000000" w:themeColor="text1"/>
          <w:szCs w:val="28"/>
        </w:rPr>
      </w:pPr>
      <w:r w:rsidRPr="007A086E">
        <w:rPr>
          <w:color w:val="000000" w:themeColor="text1"/>
          <w:szCs w:val="28"/>
        </w:rPr>
        <w:t xml:space="preserve">  UYÛ BAN NHAÂN DAÂN                       COÄNG HOAØ XAÕ HOÄI CHUÛ NGHÓA VIEÄT </w:t>
      </w:r>
      <w:smartTag w:uri="urn:schemas-microsoft-com:office:smarttags" w:element="place">
        <w:smartTag w:uri="urn:schemas-microsoft-com:office:smarttags" w:element="country-region">
          <w:r w:rsidRPr="007A086E">
            <w:rPr>
              <w:color w:val="000000" w:themeColor="text1"/>
              <w:szCs w:val="28"/>
            </w:rPr>
            <w:t>NAM</w:t>
          </w:r>
        </w:smartTag>
      </w:smartTag>
    </w:p>
    <w:p w:rsidR="007A086E" w:rsidRPr="007A086E" w:rsidRDefault="007A086E" w:rsidP="007A086E">
      <w:pPr>
        <w:spacing w:after="0"/>
        <w:jc w:val="both"/>
        <w:rPr>
          <w:rFonts w:ascii="VNI-Times" w:hAnsi="VNI-Times" w:cs="Times New Roman"/>
          <w:b/>
          <w:color w:val="000000" w:themeColor="text1"/>
          <w:sz w:val="28"/>
          <w:szCs w:val="28"/>
        </w:rPr>
      </w:pPr>
      <w:r w:rsidRPr="007A086E">
        <w:rPr>
          <w:rFonts w:ascii="VNI-Times" w:hAnsi="VNI-Times" w:cs="Times New Roman"/>
          <w:bCs/>
          <w:color w:val="000000" w:themeColor="text1"/>
          <w:sz w:val="28"/>
          <w:szCs w:val="28"/>
        </w:rPr>
        <w:t xml:space="preserve">    </w:t>
      </w:r>
      <w:r w:rsidRPr="007A086E">
        <w:rPr>
          <w:rFonts w:ascii="VNI-Times" w:hAnsi="VNI-Times" w:cs="Times New Roman"/>
          <w:b/>
          <w:bCs/>
          <w:color w:val="000000" w:themeColor="text1"/>
          <w:sz w:val="28"/>
          <w:szCs w:val="28"/>
        </w:rPr>
        <w:t xml:space="preserve">XAÕ </w:t>
      </w:r>
      <w:r w:rsidRPr="007A086E">
        <w:rPr>
          <w:rFonts w:ascii="VNI-Times" w:hAnsi="VNI-Times" w:cs="Times New Roman"/>
          <w:b/>
          <w:bCs/>
          <w:color w:val="000000" w:themeColor="text1"/>
          <w:sz w:val="28"/>
          <w:szCs w:val="28"/>
          <w:u w:val="single"/>
        </w:rPr>
        <w:t>PHUÙ DÖ</w:t>
      </w:r>
      <w:r w:rsidRPr="007A086E">
        <w:rPr>
          <w:rFonts w:ascii="VNI-Times" w:hAnsi="VNI-Times" w:cs="Times New Roman"/>
          <w:b/>
          <w:bCs/>
          <w:color w:val="000000" w:themeColor="text1"/>
          <w:sz w:val="28"/>
          <w:szCs w:val="28"/>
        </w:rPr>
        <w:t>ÔNG</w:t>
      </w:r>
      <w:r w:rsidRPr="007A086E">
        <w:rPr>
          <w:rFonts w:ascii="VNI-Times" w:hAnsi="VNI-Times" w:cs="Times New Roman"/>
          <w:bCs/>
          <w:color w:val="000000" w:themeColor="text1"/>
          <w:sz w:val="28"/>
          <w:szCs w:val="28"/>
        </w:rPr>
        <w:t xml:space="preserve"> </w:t>
      </w:r>
      <w:r w:rsidRPr="007A086E">
        <w:rPr>
          <w:rFonts w:ascii="VNI-Times" w:hAnsi="VNI-Times" w:cs="Times New Roman"/>
          <w:bCs/>
          <w:color w:val="000000" w:themeColor="text1"/>
          <w:sz w:val="28"/>
          <w:szCs w:val="28"/>
        </w:rPr>
        <w:tab/>
      </w:r>
      <w:r w:rsidRPr="007A086E">
        <w:rPr>
          <w:rFonts w:ascii="VNI-Times" w:hAnsi="VNI-Times" w:cs="Times New Roman"/>
          <w:bCs/>
          <w:color w:val="000000" w:themeColor="text1"/>
          <w:sz w:val="28"/>
          <w:szCs w:val="28"/>
        </w:rPr>
        <w:tab/>
        <w:t xml:space="preserve">                                </w:t>
      </w:r>
      <w:r w:rsidRPr="007A086E">
        <w:rPr>
          <w:rFonts w:ascii="VNI-Times" w:hAnsi="VNI-Times" w:cs="Times New Roman"/>
          <w:b/>
          <w:bCs/>
          <w:color w:val="000000" w:themeColor="text1"/>
          <w:sz w:val="28"/>
          <w:szCs w:val="28"/>
          <w:u w:val="single"/>
        </w:rPr>
        <w:t>Ñoäc laäp-Töï do-Haïnh phuùc</w:t>
      </w:r>
      <w:r w:rsidRPr="007A086E">
        <w:rPr>
          <w:rFonts w:ascii="VNI-Times" w:hAnsi="VNI-Times" w:cs="Times New Roman"/>
          <w:b/>
          <w:bCs/>
          <w:color w:val="000000" w:themeColor="text1"/>
          <w:sz w:val="28"/>
          <w:szCs w:val="28"/>
        </w:rPr>
        <w:t xml:space="preserve"> </w:t>
      </w:r>
    </w:p>
    <w:p w:rsidR="007A086E" w:rsidRPr="007A086E" w:rsidRDefault="007A086E" w:rsidP="007A086E">
      <w:pPr>
        <w:pStyle w:val="Heading7"/>
        <w:rPr>
          <w:color w:val="000000" w:themeColor="text1"/>
          <w:szCs w:val="28"/>
        </w:rPr>
      </w:pPr>
      <w:r w:rsidRPr="007A086E">
        <w:rPr>
          <w:b w:val="0"/>
          <w:color w:val="000000" w:themeColor="text1"/>
          <w:szCs w:val="28"/>
        </w:rPr>
        <w:t xml:space="preserve">              </w:t>
      </w:r>
      <w:r w:rsidRPr="007A086E">
        <w:rPr>
          <w:b w:val="0"/>
          <w:color w:val="000000" w:themeColor="text1"/>
          <w:szCs w:val="28"/>
        </w:rPr>
        <w:tab/>
        <w:t xml:space="preserve">       </w:t>
      </w:r>
      <w:r w:rsidRPr="007A086E">
        <w:rPr>
          <w:color w:val="000000" w:themeColor="text1"/>
          <w:szCs w:val="28"/>
        </w:rPr>
        <w:t xml:space="preserve">                                                  </w:t>
      </w:r>
      <w:r w:rsidRPr="007A086E">
        <w:rPr>
          <w:b w:val="0"/>
          <w:i/>
          <w:iCs/>
          <w:color w:val="000000" w:themeColor="text1"/>
          <w:szCs w:val="28"/>
        </w:rPr>
        <w:t>Phuù Döông, ngaøy 14 thaùng 02 naêm 2022</w:t>
      </w:r>
    </w:p>
    <w:p w:rsidR="007A086E" w:rsidRPr="007A086E" w:rsidRDefault="007A086E" w:rsidP="007A086E">
      <w:pPr>
        <w:pStyle w:val="Heading7"/>
        <w:jc w:val="center"/>
        <w:rPr>
          <w:rFonts w:ascii="Times New Roman" w:hAnsi="Times New Roman"/>
          <w:color w:val="000000" w:themeColor="text1"/>
          <w:szCs w:val="28"/>
        </w:rPr>
      </w:pPr>
    </w:p>
    <w:p w:rsidR="007A086E" w:rsidRPr="007A086E" w:rsidRDefault="007A086E" w:rsidP="007A086E">
      <w:pPr>
        <w:pStyle w:val="Heading7"/>
        <w:jc w:val="center"/>
        <w:rPr>
          <w:rFonts w:ascii="Times New Roman" w:hAnsi="Times New Roman"/>
          <w:color w:val="000000" w:themeColor="text1"/>
          <w:szCs w:val="28"/>
        </w:rPr>
      </w:pPr>
      <w:r w:rsidRPr="007A086E">
        <w:rPr>
          <w:rFonts w:ascii="Times New Roman" w:hAnsi="Times New Roman"/>
          <w:color w:val="000000" w:themeColor="text1"/>
          <w:szCs w:val="28"/>
        </w:rPr>
        <w:t xml:space="preserve">DANH MỤC </w:t>
      </w:r>
      <w:r w:rsidRPr="007A086E">
        <w:rPr>
          <w:rFonts w:ascii="Times New Roman" w:hAnsi="Times New Roman"/>
          <w:color w:val="000000" w:themeColor="text1"/>
          <w:szCs w:val="28"/>
          <w:lang w:val="vi-VN"/>
        </w:rPr>
        <w:t>THỦ TỤC HÀNH CHÍNH</w:t>
      </w:r>
      <w:r w:rsidRPr="007A086E">
        <w:rPr>
          <w:rFonts w:ascii="Times New Roman" w:hAnsi="Times New Roman"/>
          <w:color w:val="000000" w:themeColor="text1"/>
          <w:szCs w:val="28"/>
        </w:rPr>
        <w:t xml:space="preserve"> </w:t>
      </w:r>
    </w:p>
    <w:p w:rsidR="007A086E" w:rsidRPr="007A086E" w:rsidRDefault="007A086E" w:rsidP="007A086E">
      <w:pPr>
        <w:spacing w:after="0"/>
        <w:jc w:val="center"/>
        <w:rPr>
          <w:rFonts w:ascii="Times New Roman" w:hAnsi="Times New Roman" w:cs="Times New Roman"/>
          <w:i/>
          <w:iCs/>
          <w:color w:val="000000" w:themeColor="text1"/>
          <w:sz w:val="28"/>
          <w:szCs w:val="28"/>
        </w:rPr>
      </w:pPr>
      <w:r w:rsidRPr="007A086E">
        <w:rPr>
          <w:rFonts w:ascii="Times New Roman" w:hAnsi="Times New Roman" w:cs="Times New Roman"/>
          <w:b/>
          <w:color w:val="000000" w:themeColor="text1"/>
          <w:sz w:val="28"/>
          <w:szCs w:val="28"/>
          <w:lang w:val="vi-VN"/>
        </w:rPr>
        <w:t>ĐƯỢC</w:t>
      </w:r>
      <w:r w:rsidRPr="007A086E">
        <w:rPr>
          <w:rFonts w:ascii="Times New Roman" w:hAnsi="Times New Roman" w:cs="Times New Roman"/>
          <w:b/>
          <w:bCs/>
          <w:color w:val="000000" w:themeColor="text1"/>
          <w:sz w:val="28"/>
          <w:szCs w:val="28"/>
        </w:rPr>
        <w:t xml:space="preserve"> RÀ SOÁT </w:t>
      </w:r>
      <w:r w:rsidRPr="007A086E">
        <w:rPr>
          <w:rFonts w:ascii="Times New Roman" w:hAnsi="Times New Roman" w:cs="Times New Roman"/>
          <w:b/>
          <w:color w:val="000000" w:themeColor="text1"/>
          <w:sz w:val="28"/>
          <w:szCs w:val="28"/>
          <w:lang w:val="vi-VN"/>
        </w:rPr>
        <w:t>THỰC HIỆN TIẾP NHẬN, GIẢI QUYẾT VÀ TRẢ KẾT QUẢ THEO CƠ CHẾ MỘT CỬA TẠI BỘ PHẬN TIẾP NH</w:t>
      </w:r>
      <w:bookmarkStart w:id="0" w:name="_GoBack"/>
      <w:bookmarkEnd w:id="0"/>
      <w:r w:rsidRPr="007A086E">
        <w:rPr>
          <w:rFonts w:ascii="Times New Roman" w:hAnsi="Times New Roman" w:cs="Times New Roman"/>
          <w:b/>
          <w:color w:val="000000" w:themeColor="text1"/>
          <w:sz w:val="28"/>
          <w:szCs w:val="28"/>
          <w:lang w:val="vi-VN"/>
        </w:rPr>
        <w:t>ẬN VÀ TRẢ KẾT QUẢ CỦA ỦY BAN NHÂN DÂN XÃ</w:t>
      </w:r>
      <w:r w:rsidRPr="007A086E">
        <w:rPr>
          <w:rFonts w:ascii="Times New Roman" w:hAnsi="Times New Roman" w:cs="Times New Roman"/>
          <w:color w:val="000000" w:themeColor="text1"/>
          <w:sz w:val="28"/>
          <w:szCs w:val="28"/>
          <w:lang w:val="vi-VN"/>
        </w:rPr>
        <w:br/>
      </w:r>
      <w:r w:rsidRPr="007A086E">
        <w:rPr>
          <w:rFonts w:ascii="Times New Roman" w:hAnsi="Times New Roman" w:cs="Times New Roman"/>
          <w:i/>
          <w:iCs/>
          <w:color w:val="000000" w:themeColor="text1"/>
          <w:sz w:val="28"/>
          <w:szCs w:val="28"/>
          <w:lang w:val="vi-VN"/>
        </w:rPr>
        <w:t>(</w:t>
      </w:r>
      <w:r w:rsidRPr="007A086E">
        <w:rPr>
          <w:rFonts w:ascii="Times New Roman" w:hAnsi="Times New Roman" w:cs="Times New Roman"/>
          <w:i/>
          <w:iCs/>
          <w:color w:val="000000" w:themeColor="text1"/>
          <w:sz w:val="28"/>
          <w:szCs w:val="28"/>
        </w:rPr>
        <w:t xml:space="preserve"> </w:t>
      </w:r>
      <w:r w:rsidRPr="007A086E">
        <w:rPr>
          <w:rFonts w:ascii="Times New Roman" w:hAnsi="Times New Roman" w:cs="Times New Roman"/>
          <w:i/>
          <w:iCs/>
          <w:color w:val="000000" w:themeColor="text1"/>
          <w:sz w:val="28"/>
          <w:szCs w:val="28"/>
          <w:lang w:val="vi-VN"/>
        </w:rPr>
        <w:t xml:space="preserve">Ban hành kèm theo </w:t>
      </w:r>
      <w:r w:rsidRPr="007A086E">
        <w:rPr>
          <w:rFonts w:ascii="Times New Roman" w:hAnsi="Times New Roman" w:cs="Times New Roman"/>
          <w:bCs/>
          <w:i/>
          <w:color w:val="000000" w:themeColor="text1"/>
          <w:sz w:val="28"/>
          <w:szCs w:val="28"/>
        </w:rPr>
        <w:t>Quyết định số 1462/QĐ-UBND, ngày 18/6/2019  của Chủ tịch UBND tỉnh TT Huế</w:t>
      </w:r>
    </w:p>
    <w:p w:rsidR="007A086E" w:rsidRPr="007A086E" w:rsidRDefault="007A086E" w:rsidP="007A086E">
      <w:pPr>
        <w:spacing w:after="0"/>
        <w:jc w:val="center"/>
        <w:rPr>
          <w:rFonts w:ascii="Times New Roman" w:hAnsi="Times New Roman"/>
          <w:i/>
          <w:color w:val="000000" w:themeColor="text1"/>
          <w:sz w:val="28"/>
          <w:szCs w:val="28"/>
        </w:rPr>
      </w:pPr>
      <w:r w:rsidRPr="007A086E">
        <w:rPr>
          <w:rFonts w:ascii="Times New Roman" w:hAnsi="Times New Roman" w:cs="Times New Roman"/>
          <w:i/>
          <w:iCs/>
          <w:color w:val="000000" w:themeColor="text1"/>
          <w:sz w:val="28"/>
          <w:szCs w:val="28"/>
        </w:rPr>
        <w:t xml:space="preserve">và các QĐ có liên quan </w:t>
      </w:r>
      <w:r w:rsidRPr="007A086E">
        <w:rPr>
          <w:rFonts w:ascii="Times New Roman" w:hAnsi="Times New Roman" w:cs="Times New Roman"/>
          <w:i/>
          <w:iCs/>
          <w:color w:val="000000" w:themeColor="text1"/>
          <w:sz w:val="28"/>
          <w:szCs w:val="28"/>
          <w:lang w:val="vi-VN"/>
        </w:rPr>
        <w:t>của Chủ tịch UBND tỉnh</w:t>
      </w:r>
      <w:r w:rsidRPr="007A086E">
        <w:rPr>
          <w:rFonts w:ascii="Times New Roman" w:hAnsi="Times New Roman" w:cs="Times New Roman"/>
          <w:i/>
          <w:iCs/>
          <w:color w:val="000000" w:themeColor="text1"/>
          <w:sz w:val="28"/>
          <w:szCs w:val="28"/>
        </w:rPr>
        <w:t xml:space="preserve"> TT Huế</w:t>
      </w:r>
      <w:r w:rsidRPr="007A086E">
        <w:rPr>
          <w:rFonts w:ascii="Times New Roman" w:hAnsi="Times New Roman" w:cs="Times New Roman"/>
          <w:i/>
          <w:iCs/>
          <w:color w:val="000000" w:themeColor="text1"/>
          <w:sz w:val="28"/>
          <w:szCs w:val="28"/>
          <w:lang w:val="vi-VN"/>
        </w:rPr>
        <w:t>)</w:t>
      </w:r>
      <w:r w:rsidRPr="007A086E">
        <w:rPr>
          <w:rFonts w:ascii="Times New Roman" w:hAnsi="Times New Roman"/>
          <w:color w:val="000000" w:themeColor="text1"/>
          <w:sz w:val="28"/>
          <w:szCs w:val="28"/>
        </w:rPr>
        <w:t xml:space="preserve"> </w:t>
      </w:r>
    </w:p>
    <w:p w:rsidR="007A086E" w:rsidRPr="007A086E" w:rsidRDefault="007A086E" w:rsidP="007A086E">
      <w:pPr>
        <w:spacing w:after="0"/>
        <w:rPr>
          <w:rFonts w:ascii="Times New Roman" w:hAnsi="Times New Roman" w:cs="Times New Roman"/>
          <w:b/>
          <w:color w:val="000000" w:themeColor="text1"/>
          <w:sz w:val="20"/>
          <w:szCs w:val="20"/>
        </w:rPr>
      </w:pPr>
      <w:r w:rsidRPr="007A086E">
        <w:rPr>
          <w:rFonts w:ascii="Times New Roman" w:hAnsi="Times New Roman" w:cs="Times New Roman"/>
          <w:i/>
          <w:iCs/>
          <w:color w:val="000000" w:themeColor="text1"/>
          <w:sz w:val="20"/>
          <w:szCs w:val="20"/>
        </w:rPr>
        <w:tab/>
        <w:t xml:space="preserve">                                                                                      </w:t>
      </w:r>
    </w:p>
    <w:tbl>
      <w:tblPr>
        <w:tblW w:w="5809" w:type="pct"/>
        <w:tblCellMar>
          <w:left w:w="0" w:type="dxa"/>
          <w:right w:w="0" w:type="dxa"/>
        </w:tblCellMar>
        <w:tblLook w:val="04A0" w:firstRow="1" w:lastRow="0" w:firstColumn="1" w:lastColumn="0" w:noHBand="0" w:noVBand="1"/>
      </w:tblPr>
      <w:tblGrid>
        <w:gridCol w:w="882"/>
        <w:gridCol w:w="3523"/>
        <w:gridCol w:w="1984"/>
        <w:gridCol w:w="1842"/>
        <w:gridCol w:w="2247"/>
        <w:gridCol w:w="990"/>
        <w:gridCol w:w="1724"/>
        <w:gridCol w:w="1408"/>
        <w:gridCol w:w="1849"/>
      </w:tblGrid>
      <w:tr w:rsidR="007A086E" w:rsidRPr="007A086E" w:rsidTr="0056403D">
        <w:trPr>
          <w:gridAfter w:val="1"/>
          <w:wAfter w:w="562" w:type="pct"/>
        </w:trPr>
        <w:tc>
          <w:tcPr>
            <w:tcW w:w="268"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STT</w:t>
            </w:r>
          </w:p>
        </w:tc>
        <w:tc>
          <w:tcPr>
            <w:tcW w:w="1071"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TÊN THỦ TỤC HÀNH CHÍNH</w:t>
            </w:r>
          </w:p>
        </w:tc>
        <w:tc>
          <w:tcPr>
            <w:tcW w:w="60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Quyết định công bố</w:t>
            </w:r>
          </w:p>
        </w:tc>
        <w:tc>
          <w:tcPr>
            <w:tcW w:w="560"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Thẩm quyền quyết định</w:t>
            </w:r>
          </w:p>
        </w:tc>
        <w:tc>
          <w:tcPr>
            <w:tcW w:w="68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Thời gian</w:t>
            </w:r>
          </w:p>
        </w:tc>
        <w:tc>
          <w:tcPr>
            <w:tcW w:w="301"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Ghi chú</w:t>
            </w:r>
          </w:p>
        </w:tc>
        <w:tc>
          <w:tcPr>
            <w:tcW w:w="524" w:type="pct"/>
            <w:tcBorders>
              <w:top w:val="single" w:sz="8" w:space="0" w:color="000000"/>
              <w:left w:val="single" w:sz="8" w:space="0" w:color="000000"/>
              <w:bottom w:val="nil"/>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b/>
                <w:bCs/>
                <w:color w:val="000000" w:themeColor="text1"/>
                <w:sz w:val="20"/>
                <w:szCs w:val="20"/>
              </w:rPr>
            </w:pPr>
            <w:r w:rsidRPr="007A086E">
              <w:rPr>
                <w:rFonts w:ascii="Times New Roman" w:hAnsi="Times New Roman" w:cs="Times New Roman"/>
                <w:b/>
                <w:bCs/>
                <w:color w:val="000000" w:themeColor="text1"/>
                <w:sz w:val="20"/>
                <w:szCs w:val="20"/>
              </w:rPr>
              <w:t>Kết quả rà soát đang và chưa áp dụng tại xã</w:t>
            </w:r>
          </w:p>
        </w:tc>
        <w:tc>
          <w:tcPr>
            <w:tcW w:w="428"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ind w:hanging="365"/>
              <w:jc w:val="center"/>
              <w:rPr>
                <w:rFonts w:ascii="Times New Roman" w:hAnsi="Times New Roman" w:cs="Times New Roman"/>
                <w:b/>
                <w:bCs/>
                <w:color w:val="000000" w:themeColor="text1"/>
                <w:sz w:val="20"/>
                <w:szCs w:val="20"/>
              </w:rPr>
            </w:pPr>
            <w:r w:rsidRPr="007A086E">
              <w:rPr>
                <w:rFonts w:ascii="Times New Roman" w:hAnsi="Times New Roman" w:cs="Times New Roman"/>
                <w:b/>
                <w:bCs/>
                <w:color w:val="000000" w:themeColor="text1"/>
                <w:sz w:val="20"/>
                <w:szCs w:val="20"/>
              </w:rPr>
              <w:t>Kết quả rà</w:t>
            </w:r>
          </w:p>
          <w:p w:rsidR="007A086E" w:rsidRPr="007A086E" w:rsidRDefault="007A086E" w:rsidP="0056403D">
            <w:pPr>
              <w:spacing w:after="0"/>
              <w:ind w:hanging="365"/>
              <w:jc w:val="center"/>
              <w:rPr>
                <w:rFonts w:ascii="Times New Roman" w:hAnsi="Times New Roman" w:cs="Times New Roman"/>
                <w:b/>
                <w:bCs/>
                <w:color w:val="000000" w:themeColor="text1"/>
                <w:sz w:val="20"/>
                <w:szCs w:val="20"/>
              </w:rPr>
            </w:pPr>
            <w:r w:rsidRPr="007A086E">
              <w:rPr>
                <w:rFonts w:ascii="Times New Roman" w:hAnsi="Times New Roman" w:cs="Times New Roman"/>
                <w:b/>
                <w:bCs/>
                <w:color w:val="000000" w:themeColor="text1"/>
                <w:sz w:val="20"/>
                <w:szCs w:val="20"/>
              </w:rPr>
              <w:t xml:space="preserve"> soát không </w:t>
            </w:r>
          </w:p>
          <w:p w:rsidR="007A086E" w:rsidRPr="007A086E" w:rsidRDefault="007A086E" w:rsidP="0056403D">
            <w:pPr>
              <w:spacing w:after="0"/>
              <w:ind w:hanging="365"/>
              <w:jc w:val="center"/>
              <w:rPr>
                <w:rFonts w:ascii="Times New Roman" w:hAnsi="Times New Roman" w:cs="Times New Roman"/>
                <w:b/>
                <w:bCs/>
                <w:color w:val="000000" w:themeColor="text1"/>
                <w:sz w:val="20"/>
                <w:szCs w:val="20"/>
              </w:rPr>
            </w:pPr>
            <w:r w:rsidRPr="007A086E">
              <w:rPr>
                <w:rFonts w:ascii="Times New Roman" w:hAnsi="Times New Roman" w:cs="Times New Roman"/>
                <w:b/>
                <w:bCs/>
                <w:color w:val="000000" w:themeColor="text1"/>
                <w:sz w:val="20"/>
                <w:szCs w:val="20"/>
              </w:rPr>
              <w:t xml:space="preserve">áp dụng </w:t>
            </w:r>
          </w:p>
          <w:p w:rsidR="007A086E" w:rsidRPr="007A086E" w:rsidRDefault="007A086E" w:rsidP="0056403D">
            <w:pPr>
              <w:spacing w:after="0"/>
              <w:ind w:hanging="365"/>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rPr>
              <w:t>tại xã</w:t>
            </w:r>
          </w:p>
        </w:tc>
      </w:tr>
      <w:tr w:rsidR="007A086E" w:rsidRPr="007A086E" w:rsidTr="0056403D">
        <w:trPr>
          <w:gridAfter w:val="1"/>
          <w:wAfter w:w="562" w:type="pct"/>
        </w:trPr>
        <w:tc>
          <w:tcPr>
            <w:tcW w:w="268"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I</w:t>
            </w:r>
          </w:p>
        </w:tc>
        <w:tc>
          <w:tcPr>
            <w:tcW w:w="1071"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Lĩnh vực hộ tịch (</w:t>
            </w:r>
            <w:r w:rsidRPr="007A086E">
              <w:rPr>
                <w:rFonts w:ascii="Times New Roman" w:hAnsi="Times New Roman" w:cs="Times New Roman"/>
                <w:b/>
                <w:bCs/>
                <w:color w:val="000000" w:themeColor="text1"/>
                <w:sz w:val="20"/>
                <w:szCs w:val="20"/>
              </w:rPr>
              <w:t xml:space="preserve"> 21 </w:t>
            </w:r>
            <w:r w:rsidRPr="007A086E">
              <w:rPr>
                <w:rFonts w:ascii="Times New Roman" w:hAnsi="Times New Roman" w:cs="Times New Roman"/>
                <w:b/>
                <w:bCs/>
                <w:color w:val="000000" w:themeColor="text1"/>
                <w:sz w:val="20"/>
                <w:szCs w:val="20"/>
                <w:lang w:val="vi-VN"/>
              </w:rPr>
              <w:t xml:space="preserve"> TTHC)</w:t>
            </w:r>
          </w:p>
        </w:tc>
        <w:tc>
          <w:tcPr>
            <w:tcW w:w="60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60"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68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301"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single" w:sz="8" w:space="0" w:color="000000"/>
              <w:left w:val="single" w:sz="8" w:space="0" w:color="000000"/>
              <w:bottom w:val="nil"/>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w:t>
            </w:r>
          </w:p>
        </w:tc>
        <w:tc>
          <w:tcPr>
            <w:tcW w:w="1071"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đăng ký khai sinh</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Ngay trong ngày tiếp nhận yêu cầu, trường hợp nhận hồ sơ sau 15 giờ mà không giải quyết được ngay thì trả kết quả trong ngày làm việc tiếp theo.</w:t>
            </w:r>
          </w:p>
        </w:tc>
        <w:tc>
          <w:tcPr>
            <w:tcW w:w="301"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single" w:sz="8" w:space="0" w:color="000000"/>
              <w:left w:val="single" w:sz="8" w:space="0" w:color="000000"/>
              <w:bottom w:val="nil"/>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2</w:t>
            </w:r>
          </w:p>
        </w:tc>
        <w:tc>
          <w:tcPr>
            <w:tcW w:w="1071"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đăng ký kết hôn</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Ngay trong ngày tiếp nhận hồ sơ; trường hợp nhận hồ sơ sau 15 giờ mà không giải quyết được ngay thì trả kết quả trong ngày làm việc tiếp theo.Trường hợp cần xác minh điều kiện kết hôn của hai bên nam, nữ thì thời hạn giải quyết không quá 05 ngày làm việc.</w:t>
            </w:r>
          </w:p>
        </w:tc>
        <w:tc>
          <w:tcPr>
            <w:tcW w:w="301"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nil"/>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3</w:t>
            </w:r>
          </w:p>
        </w:tc>
        <w:tc>
          <w:tcPr>
            <w:tcW w:w="1071"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eastAsia="Calibri" w:hAnsi="Times New Roman" w:cs="Times New Roman"/>
                <w:color w:val="000000" w:themeColor="text1"/>
                <w:sz w:val="20"/>
                <w:szCs w:val="20"/>
                <w:lang w:val="nl-NL"/>
              </w:rPr>
              <w:t>Thủ tục đăng ký nhận cha, mẹ, con</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03 ngày làm việc. Trường hợp cần phải xác minh thì thời hạn giải quyết không quá 08 ngày làm việc.</w:t>
            </w:r>
          </w:p>
        </w:tc>
        <w:tc>
          <w:tcPr>
            <w:tcW w:w="301"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nil"/>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lastRenderedPageBreak/>
              <w:t>4</w:t>
            </w:r>
          </w:p>
        </w:tc>
        <w:tc>
          <w:tcPr>
            <w:tcW w:w="1071"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đăng ký khai sinh kết hợp nhận cha, mẹ, con</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03 ngày làm việc, trường hợp phải xác minh thì thời hạn giải quyết không quá 08 ngày làm việc.</w:t>
            </w:r>
          </w:p>
        </w:tc>
        <w:tc>
          <w:tcPr>
            <w:tcW w:w="301"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nil"/>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w:t>
            </w:r>
          </w:p>
        </w:tc>
        <w:tc>
          <w:tcPr>
            <w:tcW w:w="1071"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Thủ tục đăng ký khai tử</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Ngay trong ngày tiếp nhận yêu cầu, trường hợp nhận hồ sơ sau 15 giờ mà không giải quyết được ngay thì trả kết quả trong ngày làm việc tiếp theo.</w:t>
            </w:r>
          </w:p>
        </w:tc>
        <w:tc>
          <w:tcPr>
            <w:tcW w:w="301"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nil"/>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6</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đăng ký khai sinh lưu động</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05 ngày làm việc.</w:t>
            </w:r>
          </w:p>
        </w:tc>
        <w:tc>
          <w:tcPr>
            <w:tcW w:w="301"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Thủ tục đăng ký kết hôn lưu động</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05 ngày làm việc</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8</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đăng ký khai tử lưu động</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05 ngày làm việc</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9</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Đăng ký khai sinh có yếu tố nước ngoài tại khu vực biên giới</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Ngay trong ngày tiếp nhận yêu cầu, trường hợp nhận hồ sơ sau 15 giờ mà không giải quyết được ngay thì trả kết quả trong ngày làm việc tiếp theo.</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đăng ký kết hôn có yếu tố nước ngoài tại khu vực biên giới</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03 ngày làm việc. Trường hợp cần xác minh thì thời hạn giải quyết không quá 08 ngày làm việc.</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w:t>
            </w:r>
            <w:r w:rsidRPr="007A086E">
              <w:rPr>
                <w:rFonts w:ascii="Times New Roman" w:hAnsi="Times New Roman" w:cs="Times New Roman"/>
                <w:color w:val="000000" w:themeColor="text1"/>
                <w:sz w:val="20"/>
                <w:szCs w:val="20"/>
              </w:rPr>
              <w:t>1</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đăng ký nhận cha, mẹ, con có yếu tố nước ngoài tại khu vực biên giới</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07 ngày làm việc; trường hợp phải xác minh thì thời hạn giải quyết không quá 12 ngày làm việc.</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p>
          <w:p w:rsidR="007A086E" w:rsidRPr="007A086E" w:rsidRDefault="007A086E" w:rsidP="0056403D">
            <w:pPr>
              <w:spacing w:after="0"/>
              <w:jc w:val="center"/>
              <w:rPr>
                <w:rFonts w:ascii="Times New Roman" w:hAnsi="Times New Roman" w:cs="Times New Roman"/>
                <w:i/>
                <w:color w:val="000000" w:themeColor="text1"/>
                <w:sz w:val="20"/>
                <w:szCs w:val="20"/>
              </w:rPr>
            </w:pPr>
          </w:p>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w:t>
            </w:r>
            <w:r w:rsidRPr="007A086E">
              <w:rPr>
                <w:rFonts w:ascii="Times New Roman" w:hAnsi="Times New Roman" w:cs="Times New Roman"/>
                <w:color w:val="000000" w:themeColor="text1"/>
                <w:sz w:val="20"/>
                <w:szCs w:val="20"/>
              </w:rPr>
              <w:t>2</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đăng ký khai tử có yếu tố nước ngoài tại khu vực biên giới</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 xml:space="preserve">Ngay trong ngày tiếp nhận yêu cầu, trường hợp nhận hồ sơ sau 15 giờ mà không giải quyết được ngay thì trả kết quả trong ngày làm việc tiếp theo. Trường hợp </w:t>
            </w:r>
            <w:r w:rsidRPr="007A086E">
              <w:rPr>
                <w:rFonts w:ascii="Times New Roman" w:eastAsia="Calibri" w:hAnsi="Times New Roman" w:cs="Times New Roman"/>
                <w:color w:val="000000" w:themeColor="text1"/>
                <w:sz w:val="20"/>
                <w:szCs w:val="20"/>
                <w:lang w:val="nl-NL"/>
              </w:rPr>
              <w:lastRenderedPageBreak/>
              <w:t>cần xác minh thì thời hạn giải quyết không quá 03 ngày làm việc.</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p>
          <w:p w:rsidR="007A086E" w:rsidRPr="007A086E" w:rsidRDefault="007A086E" w:rsidP="0056403D">
            <w:pPr>
              <w:spacing w:after="0"/>
              <w:jc w:val="center"/>
              <w:rPr>
                <w:rFonts w:ascii="Times New Roman" w:hAnsi="Times New Roman" w:cs="Times New Roman"/>
                <w:i/>
                <w:color w:val="000000" w:themeColor="text1"/>
                <w:sz w:val="20"/>
                <w:szCs w:val="20"/>
              </w:rPr>
            </w:pPr>
          </w:p>
          <w:p w:rsidR="007A086E" w:rsidRPr="007A086E" w:rsidRDefault="007A086E" w:rsidP="0056403D">
            <w:pPr>
              <w:spacing w:after="0"/>
              <w:jc w:val="center"/>
              <w:rPr>
                <w:rFonts w:ascii="Times New Roman" w:hAnsi="Times New Roman" w:cs="Times New Roman"/>
                <w:i/>
                <w:color w:val="000000" w:themeColor="text1"/>
                <w:sz w:val="20"/>
                <w:szCs w:val="20"/>
              </w:rPr>
            </w:pPr>
          </w:p>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13</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đăng ký giám hộ</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03 ngày làm việc</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14</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đăng ký chấm dứt giám hộ</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02 ngày làm việc</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thay đổi, cải chính, bổ sung thông tin hộ tịch</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eastAsia="Calibri" w:hAnsi="Times New Roman" w:cs="Times New Roman"/>
                <w:color w:val="000000" w:themeColor="text1"/>
                <w:sz w:val="20"/>
                <w:szCs w:val="20"/>
                <w:lang w:val="nl-NL"/>
              </w:rPr>
              <w:t>- 03 ngày làm việc đối với yêu cầu thay đổi, cải chính hộ tịch; trường hợp phải xác minh thì thời hạn giải quyết không quá 06 ngày làm việc.</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 Ngay trong ngày làm việc đối với yêu cầu bổ sung thông tin hộ tịch, trường hợp nhận hồ sơ sau 15 giờ mà không giải quyết được ngay thì trả kết quả trong ngày làm việc tiếp theo.</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16</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cấp Giấy xác nhận tình trạng hôn nhân</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03 ngày làm việc; trường hợp phải xác minh thì thời hạn giải quyết không quá 23 ngày.</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17</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đăng ký lại khai sinh</w:t>
            </w:r>
          </w:p>
          <w:p w:rsidR="007A086E" w:rsidRPr="007A086E" w:rsidRDefault="007A086E" w:rsidP="0056403D">
            <w:pPr>
              <w:spacing w:after="0"/>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05 ngày làm việc; trường hợp phải xác minh thì thời hạn giải quyết không quá 25 ngày.</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18</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đăng ký khai sinh cho người đã có hồ sơ, giấy tờ cá nhân</w:t>
            </w:r>
          </w:p>
          <w:p w:rsidR="007A086E" w:rsidRPr="007A086E" w:rsidRDefault="007A086E" w:rsidP="0056403D">
            <w:pPr>
              <w:spacing w:after="0"/>
              <w:jc w:val="both"/>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05 ngày làm việc; trường hợp phải xác minh thì thời hạn giải quyết không quá 25 ngày</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19</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eastAsia="Calibri" w:hAnsi="Times New Roman" w:cs="Times New Roman"/>
                <w:color w:val="000000" w:themeColor="text1"/>
                <w:sz w:val="20"/>
                <w:szCs w:val="20"/>
                <w:lang w:val="nl-NL"/>
              </w:rPr>
            </w:pPr>
            <w:r w:rsidRPr="007A086E">
              <w:rPr>
                <w:rFonts w:ascii="Times New Roman" w:hAnsi="Times New Roman" w:cs="Times New Roman"/>
                <w:color w:val="000000" w:themeColor="text1"/>
                <w:sz w:val="20"/>
                <w:szCs w:val="20"/>
              </w:rPr>
              <w:t xml:space="preserve"> </w:t>
            </w:r>
            <w:r w:rsidRPr="007A086E">
              <w:rPr>
                <w:rFonts w:ascii="Times New Roman" w:eastAsia="Calibri" w:hAnsi="Times New Roman" w:cs="Times New Roman"/>
                <w:color w:val="000000" w:themeColor="text1"/>
                <w:sz w:val="20"/>
                <w:szCs w:val="20"/>
                <w:lang w:val="nl-NL"/>
              </w:rPr>
              <w:t>Thủ tục đăng ký lại kết hôn</w:t>
            </w:r>
          </w:p>
          <w:p w:rsidR="007A086E" w:rsidRPr="007A086E" w:rsidRDefault="007A086E" w:rsidP="0056403D">
            <w:pPr>
              <w:spacing w:after="0"/>
              <w:jc w:val="both"/>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05 ngày làm việc; trường hợp phải xác minh thì thời hạn giải quyết không quá 25 ngày.</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20</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Thủ tục đăng ký lại khai tử</w:t>
            </w:r>
          </w:p>
          <w:p w:rsidR="007A086E" w:rsidRPr="007A086E" w:rsidRDefault="007A086E" w:rsidP="0056403D">
            <w:pPr>
              <w:spacing w:after="0"/>
              <w:jc w:val="both"/>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lastRenderedPageBreak/>
              <w:t xml:space="preserve">Quyết định </w:t>
            </w:r>
            <w:r w:rsidRPr="007A086E">
              <w:rPr>
                <w:rFonts w:ascii="Times New Roman" w:hAnsi="Times New Roman" w:cs="Times New Roman"/>
                <w:color w:val="000000" w:themeColor="text1"/>
                <w:sz w:val="20"/>
                <w:szCs w:val="20"/>
                <w:lang w:val="vi-VN"/>
              </w:rPr>
              <w:lastRenderedPageBreak/>
              <w:t>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lastRenderedPageBreak/>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 xml:space="preserve">05 ngày làm việc; trường </w:t>
            </w:r>
            <w:r w:rsidRPr="007A086E">
              <w:rPr>
                <w:rFonts w:ascii="Times New Roman" w:eastAsia="Calibri" w:hAnsi="Times New Roman" w:cs="Times New Roman"/>
                <w:color w:val="000000" w:themeColor="text1"/>
                <w:sz w:val="20"/>
                <w:szCs w:val="20"/>
                <w:lang w:val="nl-NL"/>
              </w:rPr>
              <w:lastRenderedPageBreak/>
              <w:t>hợp cần xác minh thì thời hạn giải quyết không quá 10 ngày làm việc.</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lastRenderedPageBreak/>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21</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Thủ tục cấp bản sao Trích lục hộ tịch</w:t>
            </w:r>
          </w:p>
          <w:p w:rsidR="007A086E" w:rsidRPr="007A086E" w:rsidRDefault="007A086E" w:rsidP="0056403D">
            <w:pPr>
              <w:spacing w:after="0"/>
              <w:jc w:val="both"/>
              <w:rPr>
                <w:rFonts w:ascii="Times New Roman" w:hAnsi="Times New Roman" w:cs="Times New Roman"/>
                <w:color w:val="000000" w:themeColor="text1"/>
                <w:sz w:val="20"/>
                <w:szCs w:val="20"/>
              </w:rPr>
            </w:pP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3226/QĐ-UBND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22</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Calibri" w:hAnsi="Times New Roman" w:cs="Times New Roman"/>
                <w:color w:val="000000" w:themeColor="text1"/>
                <w:sz w:val="20"/>
                <w:szCs w:val="20"/>
                <w:lang w:val="nl-NL"/>
              </w:rPr>
              <w:t>Ngay trong ngày tiếp nhận hồ sơ; trường hợp nhận hồ sơ sau 15 giờ mà không giải quyết được ngay thì trả kết quả trong ngày làm việc tiếp theo.</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dotted" w:sz="4" w:space="0" w:color="auto"/>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II</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rPr>
              <w:t xml:space="preserve">  </w:t>
            </w:r>
            <w:r w:rsidRPr="007A086E">
              <w:rPr>
                <w:rFonts w:ascii="Times New Roman" w:hAnsi="Times New Roman" w:cs="Times New Roman"/>
                <w:b/>
                <w:bCs/>
                <w:color w:val="000000" w:themeColor="text1"/>
                <w:sz w:val="20"/>
                <w:szCs w:val="20"/>
                <w:lang w:val="vi-VN"/>
              </w:rPr>
              <w:t>Lĩnh vực Nuôi con nuôi (</w:t>
            </w:r>
            <w:r w:rsidRPr="007A086E">
              <w:rPr>
                <w:rFonts w:ascii="Times New Roman" w:hAnsi="Times New Roman" w:cs="Times New Roman"/>
                <w:b/>
                <w:bCs/>
                <w:color w:val="000000" w:themeColor="text1"/>
                <w:sz w:val="20"/>
                <w:szCs w:val="20"/>
              </w:rPr>
              <w:t xml:space="preserve"> 2</w:t>
            </w:r>
            <w:r w:rsidRPr="007A086E">
              <w:rPr>
                <w:rFonts w:ascii="Times New Roman" w:hAnsi="Times New Roman" w:cs="Times New Roman"/>
                <w:b/>
                <w:bCs/>
                <w:color w:val="000000" w:themeColor="text1"/>
                <w:sz w:val="20"/>
                <w:szCs w:val="20"/>
                <w:lang w:val="vi-VN"/>
              </w:rPr>
              <w:t xml:space="preserve"> TTHC)</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c>
          <w:tcPr>
            <w:tcW w:w="268"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22</w:t>
            </w:r>
          </w:p>
        </w:tc>
        <w:tc>
          <w:tcPr>
            <w:tcW w:w="1071" w:type="pct"/>
            <w:tcBorders>
              <w:top w:val="single" w:sz="8" w:space="0" w:color="000000"/>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Đăng ký việc nuôi con nuôi trong nước</w:t>
            </w:r>
          </w:p>
        </w:tc>
        <w:tc>
          <w:tcPr>
            <w:tcW w:w="603" w:type="pct"/>
            <w:tcBorders>
              <w:top w:val="single" w:sz="8" w:space="0" w:color="000000"/>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621/QĐ-UBND,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23</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3</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single" w:sz="8" w:space="0" w:color="000000"/>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single" w:sz="8" w:space="0" w:color="000000"/>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Trong thời hạn 30 ngày, trong đó:</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Thời gian kiểm tra hồ sơ và lấy ý kiến: 10 ngày, kể từ ngày nhận đủ hồ sơ hợp lệ;</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Thời gian những người liên quan thay đổi ý kiến đồng ý về việc cho trẻ em làm con nuôi: 15 ngày kể từ ngày được lấy ý kiến;</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Thời gian cấp Giấy chứng nhận nuôi con nuôi trong nước, Ghi vào sổ đăng ký việc nuôi con nuôi và tổ chức giao - nhận con nuôi: 05 ngày, kể từ ngày hết hạn thay đổi ý kiến đồng ý.</w:t>
            </w:r>
          </w:p>
        </w:tc>
        <w:tc>
          <w:tcPr>
            <w:tcW w:w="301" w:type="pct"/>
            <w:tcBorders>
              <w:top w:val="single" w:sz="8" w:space="0" w:color="000000"/>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dotted" w:sz="4" w:space="0" w:color="auto"/>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62" w:type="pct"/>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c>
          <w:tcPr>
            <w:tcW w:w="268"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23</w:t>
            </w:r>
          </w:p>
        </w:tc>
        <w:tc>
          <w:tcPr>
            <w:tcW w:w="1071"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Đăng ký lại việc nuôi con nuôi trong nước </w:t>
            </w:r>
          </w:p>
        </w:tc>
        <w:tc>
          <w:tcPr>
            <w:tcW w:w="603"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621/QĐ-UBND,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23</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3</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Trong thời hạn 05 ngày làm việc, kể từ ngày nhận đủ hồ sơ hợp lệ.</w:t>
            </w:r>
          </w:p>
        </w:tc>
        <w:tc>
          <w:tcPr>
            <w:tcW w:w="301"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dotted" w:sz="4" w:space="0" w:color="auto"/>
              <w:left w:val="single" w:sz="8" w:space="0" w:color="000000"/>
              <w:bottom w:val="dotted" w:sz="4" w:space="0" w:color="auto"/>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62" w:type="pct"/>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c>
          <w:tcPr>
            <w:tcW w:w="268"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24</w:t>
            </w:r>
          </w:p>
        </w:tc>
        <w:tc>
          <w:tcPr>
            <w:tcW w:w="1071"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Giải quyết việc người nước ngoài cư trú ở khu vực biên giới nước láng giềng nhận trẻ em Việt Nam làm con nuôi</w:t>
            </w:r>
          </w:p>
        </w:tc>
        <w:tc>
          <w:tcPr>
            <w:tcW w:w="603"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621/QĐ-UBND,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23</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3</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Trong thời hạn 30 ngày, trong đó:</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UBND cấp xã kiểm tra hồ sơ, lấy ý kiến những người có liên quan: 15 ngày, kể từ ngày nhận đủ hồ sơ hợp lệ;</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Những người liên quan thay đổi ý kiến đồng ý về </w:t>
            </w:r>
            <w:r w:rsidRPr="007A086E">
              <w:rPr>
                <w:rFonts w:ascii="Times New Roman" w:hAnsi="Times New Roman" w:cs="Times New Roman"/>
                <w:color w:val="000000" w:themeColor="text1"/>
                <w:sz w:val="20"/>
                <w:szCs w:val="20"/>
              </w:rPr>
              <w:lastRenderedPageBreak/>
              <w:t>việc cho trẻ em làm con nuôi: 15 ngày, kể từ ngày được lấy ý kiến;</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w:t>
            </w:r>
            <w:r w:rsidRPr="007A086E">
              <w:rPr>
                <w:rFonts w:ascii="Times New Roman" w:hAnsi="Times New Roman" w:cs="Times New Roman"/>
                <w:color w:val="000000" w:themeColor="text1"/>
                <w:sz w:val="20"/>
                <w:szCs w:val="20"/>
              </w:rPr>
              <w:tab/>
              <w:t>- Sở Tư pháp có ý kiến: 10 ngày, kể từ ngày nhận được văn bản của Ủy ban nhân dân cấp xã;</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w:t>
            </w:r>
            <w:r w:rsidRPr="007A086E">
              <w:rPr>
                <w:rFonts w:ascii="Times New Roman" w:hAnsi="Times New Roman" w:cs="Times New Roman"/>
                <w:color w:val="000000" w:themeColor="text1"/>
                <w:sz w:val="20"/>
                <w:szCs w:val="20"/>
              </w:rPr>
              <w:tab/>
              <w:t>- Đăng ký việc nuôi con nuôi và giao - nhận con nuôi: 05 ngày, kể từ ngày nhận được văn bản đồng ý của Sở Tư pháp.</w:t>
            </w:r>
          </w:p>
        </w:tc>
        <w:tc>
          <w:tcPr>
            <w:tcW w:w="301"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dotted" w:sz="4" w:space="0" w:color="auto"/>
              <w:left w:val="single" w:sz="8" w:space="0" w:color="000000"/>
              <w:bottom w:val="dotted" w:sz="4" w:space="0" w:color="auto"/>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Chưa thực hiện</w:t>
            </w:r>
          </w:p>
        </w:tc>
        <w:tc>
          <w:tcPr>
            <w:tcW w:w="428" w:type="pct"/>
            <w:tcBorders>
              <w:top w:val="dotted" w:sz="4" w:space="0" w:color="auto"/>
              <w:left w:val="single" w:sz="8" w:space="0" w:color="000000"/>
              <w:bottom w:val="dotted" w:sz="4" w:space="0" w:color="auto"/>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62" w:type="pct"/>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lastRenderedPageBreak/>
              <w:t>III</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 xml:space="preserve">Lĩnh vực: Chứng thực </w:t>
            </w:r>
            <w:r w:rsidRPr="007A086E">
              <w:rPr>
                <w:rFonts w:ascii="Times New Roman" w:hAnsi="Times New Roman" w:cs="Times New Roman"/>
                <w:b/>
                <w:bCs/>
                <w:color w:val="000000" w:themeColor="text1"/>
                <w:sz w:val="20"/>
                <w:szCs w:val="20"/>
              </w:rPr>
              <w:t xml:space="preserve">  </w:t>
            </w:r>
            <w:r w:rsidRPr="007A086E">
              <w:rPr>
                <w:rFonts w:ascii="Times New Roman" w:hAnsi="Times New Roman" w:cs="Times New Roman"/>
                <w:b/>
                <w:bCs/>
                <w:color w:val="000000" w:themeColor="text1"/>
                <w:sz w:val="20"/>
                <w:szCs w:val="20"/>
                <w:lang w:val="vi-VN"/>
              </w:rPr>
              <w:t>(</w:t>
            </w:r>
            <w:r w:rsidRPr="007A086E">
              <w:rPr>
                <w:rFonts w:ascii="Times New Roman" w:hAnsi="Times New Roman" w:cs="Times New Roman"/>
                <w:b/>
                <w:bCs/>
                <w:color w:val="000000" w:themeColor="text1"/>
                <w:sz w:val="20"/>
                <w:szCs w:val="20"/>
              </w:rPr>
              <w:t>11</w:t>
            </w:r>
            <w:r w:rsidRPr="007A086E">
              <w:rPr>
                <w:rFonts w:ascii="Times New Roman" w:hAnsi="Times New Roman" w:cs="Times New Roman"/>
                <w:b/>
                <w:bCs/>
                <w:color w:val="000000" w:themeColor="text1"/>
                <w:sz w:val="20"/>
                <w:szCs w:val="20"/>
                <w:lang w:val="vi-VN"/>
              </w:rPr>
              <w:t xml:space="preserve"> 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2</w:t>
            </w:r>
            <w:r w:rsidRPr="007A086E">
              <w:rPr>
                <w:rFonts w:ascii="Times New Roman" w:hAnsi="Times New Roman" w:cs="Times New Roman"/>
                <w:color w:val="000000" w:themeColor="text1"/>
                <w:sz w:val="20"/>
                <w:szCs w:val="20"/>
              </w:rPr>
              <w:t>5</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Cấp bản sao từ sổ gốc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6"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Trong ngày</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2</w:t>
            </w:r>
            <w:r w:rsidRPr="007A086E">
              <w:rPr>
                <w:rFonts w:ascii="Times New Roman" w:hAnsi="Times New Roman" w:cs="Times New Roman"/>
                <w:color w:val="000000" w:themeColor="text1"/>
                <w:sz w:val="20"/>
                <w:szCs w:val="20"/>
              </w:rPr>
              <w:t>6</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C</w:t>
            </w:r>
            <w:r w:rsidRPr="007A086E">
              <w:rPr>
                <w:rFonts w:ascii="Times New Roman" w:hAnsi="Times New Roman" w:cs="Times New Roman"/>
                <w:color w:val="000000" w:themeColor="text1"/>
                <w:sz w:val="20"/>
                <w:szCs w:val="20"/>
                <w:lang w:val="vi-VN"/>
              </w:rPr>
              <w:t>hứng thực bản sao từ bản chính giấy tờ, văn bản do cơ quan tổ chức có thẩm quyền của Việt Nam cấp hoặc chứng nhận</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7"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Trong ngày</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27</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C</w:t>
            </w:r>
            <w:r w:rsidRPr="007A086E">
              <w:rPr>
                <w:rFonts w:ascii="Times New Roman" w:hAnsi="Times New Roman" w:cs="Times New Roman"/>
                <w:color w:val="000000" w:themeColor="text1"/>
                <w:sz w:val="20"/>
                <w:szCs w:val="20"/>
                <w:lang w:val="vi-VN"/>
              </w:rPr>
              <w:t xml:space="preserve">hứng thực chữ ký trong các giấy tờ, văn bản </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8"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Trong ngày</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28</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C</w:t>
            </w:r>
            <w:r w:rsidRPr="007A086E">
              <w:rPr>
                <w:rFonts w:ascii="Times New Roman" w:hAnsi="Times New Roman" w:cs="Times New Roman"/>
                <w:color w:val="000000" w:themeColor="text1"/>
                <w:sz w:val="20"/>
                <w:szCs w:val="20"/>
                <w:lang w:val="vi-VN"/>
              </w:rPr>
              <w:t>hứng thực hợp đồng, giao dịch liên quan đến tài sản là động sản, quyền sử dụng đất và nhà ở</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9"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2</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29</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C</w:t>
            </w:r>
            <w:r w:rsidRPr="007A086E">
              <w:rPr>
                <w:rFonts w:ascii="Times New Roman" w:hAnsi="Times New Roman" w:cs="Times New Roman"/>
                <w:color w:val="000000" w:themeColor="text1"/>
                <w:sz w:val="20"/>
                <w:szCs w:val="20"/>
                <w:lang w:val="vi-VN"/>
              </w:rPr>
              <w:t>hứng thực việc sửa đổi, bổ sung, hủy bỏ hợp đồng, giao dịch</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10"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Trong ngày</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30</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S</w:t>
            </w:r>
            <w:r w:rsidRPr="007A086E">
              <w:rPr>
                <w:rFonts w:ascii="Times New Roman" w:hAnsi="Times New Roman" w:cs="Times New Roman"/>
                <w:color w:val="000000" w:themeColor="text1"/>
                <w:sz w:val="20"/>
                <w:szCs w:val="20"/>
                <w:lang w:val="vi-VN"/>
              </w:rPr>
              <w:t>ửa lỗi sai sót trong hợp đồng, giao dịch</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11"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Trong ngày</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31</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C</w:t>
            </w:r>
            <w:r w:rsidRPr="007A086E">
              <w:rPr>
                <w:rFonts w:ascii="Times New Roman" w:hAnsi="Times New Roman" w:cs="Times New Roman"/>
                <w:color w:val="000000" w:themeColor="text1"/>
                <w:sz w:val="20"/>
                <w:szCs w:val="20"/>
                <w:lang w:val="vi-VN"/>
              </w:rPr>
              <w:t>ấp bản sao có chứng thực từ bản chính hợp đồng, giao dịch đã được chứng thực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12"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w:t>
              </w:r>
              <w:r w:rsidRPr="007A086E">
                <w:rPr>
                  <w:rFonts w:ascii="Times New Roman" w:hAnsi="Times New Roman" w:cs="Times New Roman"/>
                  <w:color w:val="000000" w:themeColor="text1"/>
                  <w:sz w:val="20"/>
                  <w:szCs w:val="20"/>
                  <w:lang w:val="vi-VN"/>
                </w:rPr>
                <w:lastRenderedPageBreak/>
                <w:t>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lastRenderedPageBreak/>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Trong ngày</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32</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C</w:t>
            </w:r>
            <w:r w:rsidRPr="007A086E">
              <w:rPr>
                <w:rFonts w:ascii="Times New Roman" w:hAnsi="Times New Roman" w:cs="Times New Roman"/>
                <w:color w:val="000000" w:themeColor="text1"/>
                <w:sz w:val="20"/>
                <w:szCs w:val="20"/>
                <w:lang w:val="vi-VN"/>
              </w:rPr>
              <w:t>hứng thực di chúc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13"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2</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33</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C</w:t>
            </w:r>
            <w:r w:rsidRPr="007A086E">
              <w:rPr>
                <w:rFonts w:ascii="Times New Roman" w:hAnsi="Times New Roman" w:cs="Times New Roman"/>
                <w:color w:val="000000" w:themeColor="text1"/>
                <w:sz w:val="20"/>
                <w:szCs w:val="20"/>
                <w:lang w:val="vi-VN"/>
              </w:rPr>
              <w:t>hứng thực văn bản từ chối nhận di sản</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14"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2</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34</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C</w:t>
            </w:r>
            <w:r w:rsidRPr="007A086E">
              <w:rPr>
                <w:rFonts w:ascii="Times New Roman" w:hAnsi="Times New Roman" w:cs="Times New Roman"/>
                <w:color w:val="000000" w:themeColor="text1"/>
                <w:sz w:val="20"/>
                <w:szCs w:val="20"/>
                <w:lang w:val="vi-VN"/>
              </w:rPr>
              <w:t>hứng thực văn bản thỏa thuận phân chia di sản mà di sản là động sản, quyền sử dụng đất, nhà ở</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15"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2</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35</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C</w:t>
            </w:r>
            <w:r w:rsidRPr="007A086E">
              <w:rPr>
                <w:rFonts w:ascii="Times New Roman" w:hAnsi="Times New Roman" w:cs="Times New Roman"/>
                <w:color w:val="000000" w:themeColor="text1"/>
                <w:sz w:val="20"/>
                <w:szCs w:val="20"/>
                <w:lang w:val="vi-VN"/>
              </w:rPr>
              <w:t>hứng thực văn bản khai nhận di sản là động sản, quyền sử dụng đất, nhà ở</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16"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2</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IV</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Lĩnh vực: Giáo dục và đào tạo</w:t>
            </w:r>
            <w:r w:rsidRPr="007A086E">
              <w:rPr>
                <w:rFonts w:ascii="Times New Roman" w:hAnsi="Times New Roman" w:cs="Times New Roman"/>
                <w:b/>
                <w:bCs/>
                <w:color w:val="000000" w:themeColor="text1"/>
                <w:sz w:val="20"/>
                <w:szCs w:val="20"/>
              </w:rPr>
              <w:t xml:space="preserve"> </w:t>
            </w:r>
            <w:r w:rsidRPr="007A086E">
              <w:rPr>
                <w:rFonts w:ascii="Times New Roman" w:hAnsi="Times New Roman" w:cs="Times New Roman"/>
                <w:b/>
                <w:bCs/>
                <w:color w:val="000000" w:themeColor="text1"/>
                <w:sz w:val="20"/>
                <w:szCs w:val="20"/>
                <w:lang w:val="vi-VN"/>
              </w:rPr>
              <w:t>(</w:t>
            </w:r>
            <w:r w:rsidRPr="007A086E">
              <w:rPr>
                <w:rFonts w:ascii="Times New Roman" w:hAnsi="Times New Roman" w:cs="Times New Roman"/>
                <w:b/>
                <w:bCs/>
                <w:color w:val="000000" w:themeColor="text1"/>
                <w:sz w:val="20"/>
                <w:szCs w:val="20"/>
              </w:rPr>
              <w:t xml:space="preserve">  5                                         </w:t>
            </w:r>
            <w:r w:rsidRPr="007A086E">
              <w:rPr>
                <w:rFonts w:ascii="Times New Roman" w:hAnsi="Times New Roman" w:cs="Times New Roman"/>
                <w:b/>
                <w:bCs/>
                <w:color w:val="000000" w:themeColor="text1"/>
                <w:sz w:val="20"/>
                <w:szCs w:val="20"/>
                <w:lang w:val="vi-VN"/>
              </w:rPr>
              <w:t>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3</w:t>
            </w:r>
            <w:r w:rsidRPr="007A086E">
              <w:rPr>
                <w:rFonts w:ascii="Times New Roman" w:hAnsi="Times New Roman" w:cs="Times New Roman"/>
                <w:color w:val="000000" w:themeColor="text1"/>
                <w:sz w:val="20"/>
                <w:szCs w:val="20"/>
              </w:rPr>
              <w:t>6</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rPr>
            </w:pPr>
            <w:r w:rsidRPr="007A086E">
              <w:rPr>
                <w:rFonts w:ascii="Times New Roman" w:hAnsi="Times New Roman" w:cs="Times New Roman"/>
                <w:color w:val="000000" w:themeColor="text1"/>
              </w:rPr>
              <w:t xml:space="preserve">Cho phép cơ sở giáo dục khác thực hiện chương trình giáo dục tiểu học </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1854/QĐ-UBND</w:t>
            </w:r>
            <w:r w:rsidRPr="007A086E">
              <w:rPr>
                <w:rFonts w:ascii="Times New Roman" w:hAnsi="Times New Roman" w:cs="Times New Roman"/>
                <w:color w:val="000000" w:themeColor="text1"/>
                <w:sz w:val="20"/>
                <w:szCs w:val="20"/>
                <w:lang w:val="vi-VN"/>
              </w:rPr>
              <w:t xml:space="preserve"> ngày </w:t>
            </w:r>
            <w:r w:rsidRPr="007A086E">
              <w:rPr>
                <w:rFonts w:ascii="Times New Roman" w:hAnsi="Times New Roman" w:cs="Times New Roman"/>
                <w:color w:val="000000" w:themeColor="text1"/>
                <w:sz w:val="20"/>
                <w:szCs w:val="20"/>
              </w:rPr>
              <w:t>28</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7</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Chủ tịch 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rPr>
            </w:pPr>
            <w:r w:rsidRPr="007A086E">
              <w:rPr>
                <w:rFonts w:ascii="Times New Roman" w:hAnsi="Times New Roman" w:cs="Times New Roman"/>
                <w:color w:val="000000" w:themeColor="text1"/>
              </w:rPr>
              <w:t>15 ngày làm việc, kể từ ngày nhận đủ hồ sơ hợp lệ của t</w:t>
            </w:r>
            <w:r w:rsidRPr="007A086E">
              <w:rPr>
                <w:rFonts w:ascii="Times New Roman" w:hAnsi="Times New Roman" w:cs="Times New Roman"/>
                <w:color w:val="000000" w:themeColor="text1"/>
                <w:lang w:val="vi-VN"/>
              </w:rPr>
              <w:t>ổ chức, cá nhân</w:t>
            </w:r>
            <w:r w:rsidRPr="007A086E">
              <w:rPr>
                <w:rFonts w:ascii="Times New Roman" w:hAnsi="Times New Roman" w:cs="Times New Roman"/>
                <w:color w:val="000000" w:themeColor="text1"/>
              </w:rPr>
              <w:t xml:space="preserve"> </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37</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rPr>
            </w:pPr>
            <w:r w:rsidRPr="007A086E">
              <w:rPr>
                <w:rFonts w:ascii="Times New Roman" w:hAnsi="Times New Roman" w:cs="Times New Roman"/>
                <w:color w:val="000000" w:themeColor="text1"/>
              </w:rPr>
              <w:t xml:space="preserve">Thành lập nhóm trẻ, lớp mẫu giáo độc lập </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1854/QĐ-UBND</w:t>
            </w:r>
            <w:r w:rsidRPr="007A086E">
              <w:rPr>
                <w:rFonts w:ascii="Times New Roman" w:hAnsi="Times New Roman" w:cs="Times New Roman"/>
                <w:color w:val="000000" w:themeColor="text1"/>
                <w:sz w:val="20"/>
                <w:szCs w:val="20"/>
                <w:lang w:val="vi-VN"/>
              </w:rPr>
              <w:t xml:space="preserve"> ngày </w:t>
            </w:r>
            <w:r w:rsidRPr="007A086E">
              <w:rPr>
                <w:rFonts w:ascii="Times New Roman" w:hAnsi="Times New Roman" w:cs="Times New Roman"/>
                <w:color w:val="000000" w:themeColor="text1"/>
                <w:sz w:val="20"/>
                <w:szCs w:val="20"/>
              </w:rPr>
              <w:t>28</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7</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rPr>
            </w:pPr>
            <w:r w:rsidRPr="007A086E">
              <w:rPr>
                <w:rFonts w:ascii="Times New Roman" w:hAnsi="Times New Roman" w:cs="Times New Roman"/>
                <w:color w:val="000000" w:themeColor="text1"/>
              </w:rPr>
              <w:t>20 ngày làm việc, kể từ ngày nhận đủ hồ sơ hợp lệ của t</w:t>
            </w:r>
            <w:r w:rsidRPr="007A086E">
              <w:rPr>
                <w:rFonts w:ascii="Times New Roman" w:hAnsi="Times New Roman" w:cs="Times New Roman"/>
                <w:color w:val="000000" w:themeColor="text1"/>
                <w:lang w:val="vi-VN"/>
              </w:rPr>
              <w:t>ổ chức, cá nhân</w:t>
            </w:r>
            <w:r w:rsidRPr="007A086E">
              <w:rPr>
                <w:rFonts w:ascii="Times New Roman" w:hAnsi="Times New Roman" w:cs="Times New Roman"/>
                <w:color w:val="000000" w:themeColor="text1"/>
              </w:rPr>
              <w:t xml:space="preserve"> </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38</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rPr>
            </w:pPr>
            <w:r w:rsidRPr="007A086E">
              <w:rPr>
                <w:rFonts w:ascii="Times New Roman" w:hAnsi="Times New Roman" w:cs="Times New Roman"/>
                <w:color w:val="000000" w:themeColor="text1"/>
              </w:rPr>
              <w:t xml:space="preserve">Cho phép nhóm trẻ, lớp mẫu giáo độc lập hoạt động giáo dục trở lại </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1854/QĐ-UBND</w:t>
            </w:r>
            <w:r w:rsidRPr="007A086E">
              <w:rPr>
                <w:rFonts w:ascii="Times New Roman" w:hAnsi="Times New Roman" w:cs="Times New Roman"/>
                <w:color w:val="000000" w:themeColor="text1"/>
                <w:sz w:val="20"/>
                <w:szCs w:val="20"/>
                <w:lang w:val="vi-VN"/>
              </w:rPr>
              <w:t xml:space="preserve"> ngày </w:t>
            </w:r>
            <w:r w:rsidRPr="007A086E">
              <w:rPr>
                <w:rFonts w:ascii="Times New Roman" w:hAnsi="Times New Roman" w:cs="Times New Roman"/>
                <w:color w:val="000000" w:themeColor="text1"/>
                <w:sz w:val="20"/>
                <w:szCs w:val="20"/>
              </w:rPr>
              <w:t>28</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7</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 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rPr>
            </w:pPr>
            <w:r w:rsidRPr="007A086E">
              <w:rPr>
                <w:rFonts w:ascii="Times New Roman" w:hAnsi="Times New Roman" w:cs="Times New Roman"/>
                <w:color w:val="000000" w:themeColor="text1"/>
              </w:rPr>
              <w:t>20 ngày làm việc, kể từ ngày nhận đủ hồ sơ hợp lệ của t</w:t>
            </w:r>
            <w:r w:rsidRPr="007A086E">
              <w:rPr>
                <w:rFonts w:ascii="Times New Roman" w:hAnsi="Times New Roman" w:cs="Times New Roman"/>
                <w:color w:val="000000" w:themeColor="text1"/>
                <w:lang w:val="vi-VN"/>
              </w:rPr>
              <w:t xml:space="preserve">ổ chức, cá nhân </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39</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Sát nhập, chia tách nhóm trẻ Mẫu giáo Độc lập</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1854/QĐ-UBND</w:t>
            </w:r>
            <w:r w:rsidRPr="007A086E">
              <w:rPr>
                <w:rFonts w:ascii="Times New Roman" w:hAnsi="Times New Roman" w:cs="Times New Roman"/>
                <w:color w:val="000000" w:themeColor="text1"/>
                <w:sz w:val="20"/>
                <w:szCs w:val="20"/>
                <w:lang w:val="vi-VN"/>
              </w:rPr>
              <w:t xml:space="preserve"> ngày </w:t>
            </w:r>
            <w:r w:rsidRPr="007A086E">
              <w:rPr>
                <w:rFonts w:ascii="Times New Roman" w:hAnsi="Times New Roman" w:cs="Times New Roman"/>
                <w:color w:val="000000" w:themeColor="text1"/>
                <w:sz w:val="20"/>
                <w:szCs w:val="20"/>
              </w:rPr>
              <w:t>28</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7</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 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16"/>
                <w:szCs w:val="16"/>
              </w:rPr>
            </w:pPr>
            <w:r w:rsidRPr="007A086E">
              <w:rPr>
                <w:rFonts w:ascii="Times New Roman" w:hAnsi="Times New Roman" w:cs="Times New Roman"/>
                <w:color w:val="000000" w:themeColor="text1"/>
                <w:sz w:val="16"/>
                <w:szCs w:val="16"/>
              </w:rPr>
              <w:t>20 ngày làm việc, kể từ ngày nhận đủ hồ sơ hợp lệ của t</w:t>
            </w:r>
            <w:r w:rsidRPr="007A086E">
              <w:rPr>
                <w:rFonts w:ascii="Times New Roman" w:hAnsi="Times New Roman" w:cs="Times New Roman"/>
                <w:color w:val="000000" w:themeColor="text1"/>
                <w:sz w:val="16"/>
                <w:szCs w:val="16"/>
                <w:lang w:val="vi-VN"/>
              </w:rPr>
              <w:t>ổ chức, cá nhân</w:t>
            </w:r>
            <w:r w:rsidRPr="007A086E">
              <w:rPr>
                <w:rFonts w:ascii="Times New Roman" w:hAnsi="Times New Roman" w:cs="Times New Roman"/>
                <w:color w:val="000000" w:themeColor="text1"/>
                <w:sz w:val="16"/>
                <w:szCs w:val="16"/>
              </w:rPr>
              <w:t xml:space="preserve">. </w:t>
            </w:r>
            <w:r w:rsidRPr="007A086E">
              <w:rPr>
                <w:rFonts w:ascii="Times New Roman" w:hAnsi="Times New Roman" w:cs="Times New Roman"/>
                <w:i/>
                <w:iCs/>
                <w:color w:val="000000" w:themeColor="text1"/>
                <w:sz w:val="16"/>
                <w:szCs w:val="16"/>
              </w:rPr>
              <w:t xml:space="preserve">Trong đó: </w:t>
            </w:r>
            <w:r w:rsidRPr="007A086E">
              <w:rPr>
                <w:rFonts w:ascii="Times New Roman" w:hAnsi="Times New Roman" w:cs="Times New Roman"/>
                <w:i/>
                <w:iCs/>
                <w:color w:val="000000" w:themeColor="text1"/>
                <w:sz w:val="16"/>
                <w:szCs w:val="16"/>
                <w:lang w:val="vi-VN"/>
              </w:rPr>
              <w:t xml:space="preserve">05 ngày làm việc </w:t>
            </w:r>
            <w:r w:rsidRPr="007A086E">
              <w:rPr>
                <w:rFonts w:ascii="Times New Roman" w:hAnsi="Times New Roman" w:cs="Times New Roman"/>
                <w:i/>
                <w:iCs/>
                <w:color w:val="000000" w:themeColor="text1"/>
                <w:sz w:val="16"/>
                <w:szCs w:val="16"/>
              </w:rPr>
              <w:t>UBND cấp</w:t>
            </w:r>
            <w:r w:rsidRPr="007A086E">
              <w:rPr>
                <w:rFonts w:ascii="Times New Roman" w:hAnsi="Times New Roman" w:cs="Times New Roman"/>
                <w:i/>
                <w:iCs/>
                <w:color w:val="000000" w:themeColor="text1"/>
                <w:sz w:val="16"/>
                <w:szCs w:val="16"/>
                <w:lang w:val="vi-VN"/>
              </w:rPr>
              <w:t xml:space="preserve"> xã có văn bản gửi Phòng Giáo dục và Đào tạo</w:t>
            </w:r>
            <w:r w:rsidRPr="007A086E">
              <w:rPr>
                <w:rFonts w:ascii="Times New Roman" w:hAnsi="Times New Roman" w:cs="Times New Roman"/>
                <w:i/>
                <w:iCs/>
                <w:color w:val="000000" w:themeColor="text1"/>
                <w:sz w:val="16"/>
                <w:szCs w:val="16"/>
              </w:rPr>
              <w:t xml:space="preserve">; </w:t>
            </w:r>
            <w:r w:rsidRPr="007A086E">
              <w:rPr>
                <w:rFonts w:ascii="Times New Roman" w:hAnsi="Times New Roman" w:cs="Times New Roman"/>
                <w:i/>
                <w:iCs/>
                <w:color w:val="000000" w:themeColor="text1"/>
                <w:sz w:val="16"/>
                <w:szCs w:val="16"/>
                <w:lang w:val="vi-VN"/>
              </w:rPr>
              <w:t xml:space="preserve">10 ngày làm việc, Phòng Giáo dục và Đào tạo xem xét, kiểm tra trên thực tế, </w:t>
            </w:r>
            <w:r w:rsidRPr="007A086E">
              <w:rPr>
                <w:rFonts w:ascii="Times New Roman" w:hAnsi="Times New Roman" w:cs="Times New Roman"/>
                <w:i/>
                <w:iCs/>
                <w:color w:val="000000" w:themeColor="text1"/>
                <w:sz w:val="16"/>
                <w:szCs w:val="16"/>
              </w:rPr>
              <w:t>ý kiến</w:t>
            </w:r>
            <w:r w:rsidRPr="007A086E">
              <w:rPr>
                <w:rFonts w:ascii="Times New Roman" w:hAnsi="Times New Roman" w:cs="Times New Roman"/>
                <w:i/>
                <w:iCs/>
                <w:color w:val="000000" w:themeColor="text1"/>
                <w:sz w:val="16"/>
                <w:szCs w:val="16"/>
                <w:lang w:val="vi-VN"/>
              </w:rPr>
              <w:t xml:space="preserve"> bằng văn bản gửi </w:t>
            </w:r>
            <w:r w:rsidRPr="007A086E">
              <w:rPr>
                <w:rFonts w:ascii="Times New Roman" w:hAnsi="Times New Roman" w:cs="Times New Roman"/>
                <w:i/>
                <w:iCs/>
                <w:color w:val="000000" w:themeColor="text1"/>
                <w:sz w:val="16"/>
                <w:szCs w:val="16"/>
              </w:rPr>
              <w:t>UBND cấp</w:t>
            </w:r>
            <w:r w:rsidRPr="007A086E">
              <w:rPr>
                <w:rFonts w:ascii="Times New Roman" w:hAnsi="Times New Roman" w:cs="Times New Roman"/>
                <w:i/>
                <w:iCs/>
                <w:color w:val="000000" w:themeColor="text1"/>
                <w:sz w:val="16"/>
                <w:szCs w:val="16"/>
                <w:lang w:val="vi-VN"/>
              </w:rPr>
              <w:t xml:space="preserve"> xã;</w:t>
            </w:r>
            <w:r w:rsidRPr="007A086E">
              <w:rPr>
                <w:rFonts w:ascii="Times New Roman" w:hAnsi="Times New Roman" w:cs="Times New Roman"/>
                <w:i/>
                <w:iCs/>
                <w:color w:val="000000" w:themeColor="text1"/>
                <w:sz w:val="16"/>
                <w:szCs w:val="16"/>
              </w:rPr>
              <w:t xml:space="preserve"> </w:t>
            </w:r>
            <w:r w:rsidRPr="007A086E">
              <w:rPr>
                <w:rFonts w:ascii="Times New Roman" w:hAnsi="Times New Roman" w:cs="Times New Roman"/>
                <w:i/>
                <w:iCs/>
                <w:color w:val="000000" w:themeColor="text1"/>
                <w:sz w:val="16"/>
                <w:szCs w:val="16"/>
                <w:lang w:val="vi-VN"/>
              </w:rPr>
              <w:t xml:space="preserve">05 ngày làm việc, kể từ ngày nhận được văn bản trả lời của Phòng Giáo dục và Đào </w:t>
            </w:r>
            <w:r w:rsidRPr="007A086E">
              <w:rPr>
                <w:rFonts w:ascii="Times New Roman" w:hAnsi="Times New Roman" w:cs="Times New Roman"/>
                <w:i/>
                <w:iCs/>
                <w:color w:val="000000" w:themeColor="text1"/>
                <w:sz w:val="16"/>
                <w:szCs w:val="16"/>
                <w:lang w:val="vi-VN"/>
              </w:rPr>
              <w:lastRenderedPageBreak/>
              <w:t xml:space="preserve">tạo, Chủ tịch </w:t>
            </w:r>
            <w:r w:rsidRPr="007A086E">
              <w:rPr>
                <w:rFonts w:ascii="Times New Roman" w:hAnsi="Times New Roman" w:cs="Times New Roman"/>
                <w:i/>
                <w:iCs/>
                <w:color w:val="000000" w:themeColor="text1"/>
                <w:sz w:val="16"/>
                <w:szCs w:val="16"/>
              </w:rPr>
              <w:t>UBND</w:t>
            </w:r>
            <w:r w:rsidRPr="007A086E">
              <w:rPr>
                <w:rFonts w:ascii="Times New Roman" w:hAnsi="Times New Roman" w:cs="Times New Roman"/>
                <w:i/>
                <w:iCs/>
                <w:color w:val="000000" w:themeColor="text1"/>
                <w:sz w:val="16"/>
                <w:szCs w:val="16"/>
                <w:lang w:val="vi-VN"/>
              </w:rPr>
              <w:t xml:space="preserve"> cấp xã quyết định</w:t>
            </w:r>
            <w:r w:rsidRPr="007A086E">
              <w:rPr>
                <w:rFonts w:ascii="Times New Roman" w:hAnsi="Times New Roman" w:cs="Times New Roman"/>
                <w:i/>
                <w:iCs/>
                <w:color w:val="000000" w:themeColor="text1"/>
                <w:sz w:val="16"/>
                <w:szCs w:val="16"/>
              </w:rPr>
              <w:t>.</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40</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rPr>
            </w:pPr>
            <w:r w:rsidRPr="007A086E">
              <w:rPr>
                <w:rFonts w:ascii="Times New Roman" w:hAnsi="Times New Roman" w:cs="Times New Roman"/>
                <w:color w:val="000000" w:themeColor="text1"/>
              </w:rPr>
              <w:t xml:space="preserve">Giải thể nhóm trẻ, lớp mẫu giáo độc lập (theo yêu cầu của tố chức, cá nhân đề nghị thành lập) </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1854/QĐ-UBND</w:t>
            </w:r>
            <w:r w:rsidRPr="007A086E">
              <w:rPr>
                <w:rFonts w:ascii="Times New Roman" w:hAnsi="Times New Roman" w:cs="Times New Roman"/>
                <w:color w:val="000000" w:themeColor="text1"/>
                <w:sz w:val="20"/>
                <w:szCs w:val="20"/>
                <w:lang w:val="vi-VN"/>
              </w:rPr>
              <w:t xml:space="preserve"> ngày </w:t>
            </w:r>
            <w:r w:rsidRPr="007A086E">
              <w:rPr>
                <w:rFonts w:ascii="Times New Roman" w:hAnsi="Times New Roman" w:cs="Times New Roman"/>
                <w:color w:val="000000" w:themeColor="text1"/>
                <w:sz w:val="20"/>
                <w:szCs w:val="20"/>
              </w:rPr>
              <w:t>28</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7</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 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rPr>
            </w:pPr>
            <w:r w:rsidRPr="007A086E">
              <w:rPr>
                <w:rFonts w:ascii="Times New Roman" w:hAnsi="Times New Roman" w:cs="Times New Roman"/>
                <w:color w:val="000000" w:themeColor="text1"/>
              </w:rPr>
              <w:t xml:space="preserve">Không quy định </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V</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Lĩnh vực: Bồi thường nhà nước (</w:t>
            </w:r>
            <w:r w:rsidRPr="007A086E">
              <w:rPr>
                <w:rFonts w:ascii="Times New Roman" w:hAnsi="Times New Roman" w:cs="Times New Roman"/>
                <w:b/>
                <w:bCs/>
                <w:color w:val="000000" w:themeColor="text1"/>
                <w:sz w:val="20"/>
                <w:szCs w:val="20"/>
              </w:rPr>
              <w:t xml:space="preserve">  1</w:t>
            </w:r>
            <w:r w:rsidRPr="007A086E">
              <w:rPr>
                <w:rFonts w:ascii="Times New Roman" w:hAnsi="Times New Roman" w:cs="Times New Roman"/>
                <w:b/>
                <w:bCs/>
                <w:color w:val="000000" w:themeColor="text1"/>
                <w:sz w:val="20"/>
                <w:szCs w:val="20"/>
                <w:lang w:val="vi-VN"/>
              </w:rPr>
              <w:t xml:space="preserve"> 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41</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giải quyết </w:t>
            </w:r>
            <w:r w:rsidRPr="007A086E">
              <w:rPr>
                <w:rFonts w:ascii="Times New Roman" w:hAnsi="Times New Roman" w:cs="Times New Roman"/>
                <w:color w:val="000000" w:themeColor="text1"/>
                <w:sz w:val="20"/>
                <w:szCs w:val="20"/>
              </w:rPr>
              <w:t xml:space="preserve"> yêu cầu </w:t>
            </w:r>
            <w:r w:rsidRPr="007A086E">
              <w:rPr>
                <w:rFonts w:ascii="Times New Roman" w:hAnsi="Times New Roman" w:cs="Times New Roman"/>
                <w:color w:val="000000" w:themeColor="text1"/>
                <w:sz w:val="20"/>
                <w:szCs w:val="20"/>
                <w:lang w:val="vi-VN"/>
              </w:rPr>
              <w:t xml:space="preserve">bồi thường tại cơ quan </w:t>
            </w:r>
            <w:r w:rsidRPr="007A086E">
              <w:rPr>
                <w:rFonts w:ascii="Times New Roman" w:hAnsi="Times New Roman" w:cs="Times New Roman"/>
                <w:color w:val="000000" w:themeColor="text1"/>
                <w:sz w:val="20"/>
                <w:szCs w:val="20"/>
              </w:rPr>
              <w:t>quản lý trực tiếp người thi hành cộng vụ gây thiệt hại</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17"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Cơ quan giải quyết bồi thường là cơ quan trực tiếp quản lý người thi hành công vụ gây thiệt hại trong hoạt động quản lý hành chính quy định tại Điều 33 của Luật TNBTCNN năm 2017 ở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rPr>
            </w:pPr>
          </w:p>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VI</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rPr>
              <w:t xml:space="preserve"> </w:t>
            </w:r>
            <w:r w:rsidRPr="007A086E">
              <w:rPr>
                <w:rFonts w:ascii="Times New Roman" w:hAnsi="Times New Roman" w:cs="Times New Roman"/>
                <w:b/>
                <w:bCs/>
                <w:color w:val="000000" w:themeColor="text1"/>
                <w:sz w:val="20"/>
                <w:szCs w:val="20"/>
                <w:lang w:val="vi-VN"/>
              </w:rPr>
              <w:t xml:space="preserve">Lĩnh vực: Văn hóa và  thể thao </w:t>
            </w:r>
            <w:r w:rsidRPr="007A086E">
              <w:rPr>
                <w:rFonts w:ascii="Times New Roman" w:hAnsi="Times New Roman" w:cs="Times New Roman"/>
                <w:b/>
                <w:bCs/>
                <w:color w:val="000000" w:themeColor="text1"/>
                <w:sz w:val="20"/>
                <w:szCs w:val="20"/>
              </w:rPr>
              <w:t xml:space="preserve">         </w:t>
            </w:r>
            <w:r w:rsidRPr="007A086E">
              <w:rPr>
                <w:rFonts w:ascii="Times New Roman" w:hAnsi="Times New Roman" w:cs="Times New Roman"/>
                <w:b/>
                <w:bCs/>
                <w:color w:val="000000" w:themeColor="text1"/>
                <w:sz w:val="20"/>
                <w:szCs w:val="20"/>
                <w:lang w:val="vi-VN"/>
              </w:rPr>
              <w:t>(</w:t>
            </w:r>
            <w:r w:rsidRPr="007A086E">
              <w:rPr>
                <w:rFonts w:ascii="Times New Roman" w:hAnsi="Times New Roman" w:cs="Times New Roman"/>
                <w:b/>
                <w:bCs/>
                <w:color w:val="000000" w:themeColor="text1"/>
                <w:sz w:val="20"/>
                <w:szCs w:val="20"/>
              </w:rPr>
              <w:t xml:space="preserve"> 4</w:t>
            </w:r>
            <w:r w:rsidRPr="007A086E">
              <w:rPr>
                <w:rFonts w:ascii="Times New Roman" w:hAnsi="Times New Roman" w:cs="Times New Roman"/>
                <w:b/>
                <w:bCs/>
                <w:color w:val="000000" w:themeColor="text1"/>
                <w:sz w:val="20"/>
                <w:szCs w:val="20"/>
                <w:lang w:val="vi-VN"/>
              </w:rPr>
              <w:t xml:space="preserve"> 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42</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Thủ tục xét tặng danh hiệu Gia đình văn hóa hàng năm</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341/QĐ-UBND,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04</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02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43</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Xét tặng Giấy khen  Gia đình văn hóa </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341/QĐ-UBND,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04</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02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44</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Thông báo tổ chức lễ hội</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341/QĐ-UBND,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04</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02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w:t>
            </w:r>
            <w:r w:rsidRPr="007A086E">
              <w:rPr>
                <w:rFonts w:ascii="Times New Roman" w:hAnsi="Times New Roman" w:cs="Times New Roman"/>
                <w:color w:val="000000" w:themeColor="text1"/>
                <w:sz w:val="20"/>
                <w:szCs w:val="20"/>
                <w:lang w:val="vi-VN"/>
              </w:rPr>
              <w:t>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45</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C</w:t>
            </w:r>
            <w:r w:rsidRPr="007A086E">
              <w:rPr>
                <w:rFonts w:ascii="Times New Roman" w:hAnsi="Times New Roman" w:cs="Times New Roman"/>
                <w:color w:val="000000" w:themeColor="text1"/>
                <w:sz w:val="20"/>
                <w:szCs w:val="20"/>
                <w:lang w:val="vi-VN"/>
              </w:rPr>
              <w:t>ông nhận câu lạc bộ thể thao cơ sở</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341/QĐ-UBND,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04</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02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Chủ tịch 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7</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VII</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Lĩnh vực: Người có công (</w:t>
            </w:r>
            <w:r w:rsidRPr="007A086E">
              <w:rPr>
                <w:rFonts w:ascii="Times New Roman" w:hAnsi="Times New Roman" w:cs="Times New Roman"/>
                <w:b/>
                <w:bCs/>
                <w:color w:val="000000" w:themeColor="text1"/>
                <w:sz w:val="20"/>
                <w:szCs w:val="20"/>
              </w:rPr>
              <w:t xml:space="preserve"> 2 </w:t>
            </w:r>
            <w:r w:rsidRPr="007A086E">
              <w:rPr>
                <w:rFonts w:ascii="Times New Roman" w:hAnsi="Times New Roman" w:cs="Times New Roman"/>
                <w:b/>
                <w:bCs/>
                <w:color w:val="000000" w:themeColor="text1"/>
                <w:sz w:val="20"/>
                <w:szCs w:val="20"/>
                <w:lang w:val="vi-VN"/>
              </w:rPr>
              <w:t xml:space="preserve"> 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46</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“Xác nhận vào đơn đề nghị di chuyển hài cốt liệt sĩ; đơn đề nghị thăm viếng mộ liệt sĩ"</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47</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“Ủy quyền hưởng trợ cấp, phụ cấp ưu đãi”</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lastRenderedPageBreak/>
              <w:t>VIII</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Lĩnh vực: Bảo trợ xã hội</w:t>
            </w:r>
            <w:r w:rsidRPr="007A086E">
              <w:rPr>
                <w:rFonts w:ascii="Times New Roman" w:hAnsi="Times New Roman" w:cs="Times New Roman"/>
                <w:b/>
                <w:bCs/>
                <w:color w:val="000000" w:themeColor="text1"/>
                <w:sz w:val="20"/>
                <w:szCs w:val="20"/>
              </w:rPr>
              <w:t xml:space="preserve"> </w:t>
            </w:r>
            <w:r w:rsidRPr="007A086E">
              <w:rPr>
                <w:rFonts w:ascii="Times New Roman" w:hAnsi="Times New Roman" w:cs="Times New Roman"/>
                <w:b/>
                <w:bCs/>
                <w:color w:val="000000" w:themeColor="text1"/>
                <w:sz w:val="20"/>
                <w:szCs w:val="20"/>
                <w:lang w:val="vi-VN"/>
              </w:rPr>
              <w:t xml:space="preserve"> (</w:t>
            </w:r>
            <w:r w:rsidRPr="007A086E">
              <w:rPr>
                <w:rFonts w:ascii="Times New Roman" w:hAnsi="Times New Roman" w:cs="Times New Roman"/>
                <w:b/>
                <w:bCs/>
                <w:color w:val="000000" w:themeColor="text1"/>
                <w:sz w:val="20"/>
                <w:szCs w:val="20"/>
              </w:rPr>
              <w:t xml:space="preserve"> 8</w:t>
            </w:r>
            <w:r w:rsidRPr="007A086E">
              <w:rPr>
                <w:rFonts w:ascii="Times New Roman" w:hAnsi="Times New Roman" w:cs="Times New Roman"/>
                <w:b/>
                <w:bCs/>
                <w:color w:val="000000" w:themeColor="text1"/>
                <w:sz w:val="20"/>
                <w:szCs w:val="20"/>
                <w:lang w:val="vi-VN"/>
              </w:rPr>
              <w:t xml:space="preserve"> 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48</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4"/>
                <w:szCs w:val="24"/>
              </w:rPr>
            </w:pPr>
            <w:r w:rsidRPr="007A086E">
              <w:rPr>
                <w:rFonts w:ascii="Times New Roman" w:hAnsi="Times New Roman" w:cs="Times New Roman"/>
                <w:color w:val="000000" w:themeColor="text1"/>
                <w:sz w:val="20"/>
                <w:szCs w:val="20"/>
              </w:rPr>
              <w:t xml:space="preserve"> </w:t>
            </w:r>
            <w:r w:rsidRPr="007A086E">
              <w:rPr>
                <w:rFonts w:ascii="Times New Roman" w:eastAsia="Times New Roman" w:hAnsi="Times New Roman" w:cs="Times New Roman"/>
                <w:color w:val="000000" w:themeColor="text1"/>
                <w:sz w:val="24"/>
                <w:szCs w:val="24"/>
                <w:lang w:val="vi-VN"/>
              </w:rPr>
              <w:t>Xác định, xác định lại mức độ khuyết tật và Cấp giấy xác nhận khuyết tật </w:t>
            </w:r>
            <w:r w:rsidRPr="007A086E">
              <w:rPr>
                <w:rFonts w:ascii="Times New Roman" w:eastAsia="Times New Roman" w:hAnsi="Times New Roman" w:cs="Times New Roman"/>
                <w:b/>
                <w:bCs/>
                <w:color w:val="000000" w:themeColor="text1"/>
                <w:sz w:val="24"/>
                <w:szCs w:val="24"/>
                <w:lang w:val="vi-VN"/>
              </w:rPr>
              <w:t>(1.001699)</w:t>
            </w:r>
            <w:r w:rsidRPr="007A086E">
              <w:rPr>
                <w:rFonts w:ascii="Times New Roman" w:hAnsi="Times New Roman" w:cs="Times New Roman"/>
                <w:color w:val="000000" w:themeColor="text1"/>
                <w:sz w:val="24"/>
                <w:szCs w:val="24"/>
              </w:rPr>
              <w:t>.</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1026/QĐ-UBND,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27</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4</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22</w:t>
            </w:r>
          </w:p>
        </w:tc>
        <w:tc>
          <w:tcPr>
            <w:tcW w:w="1243" w:type="pct"/>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before="120" w:after="120" w:line="195" w:lineRule="atLeast"/>
              <w:jc w:val="center"/>
              <w:rPr>
                <w:rFonts w:ascii="Times New Roman" w:eastAsia="Times New Roman" w:hAnsi="Times New Roman" w:cs="Times New Roman"/>
                <w:color w:val="000000" w:themeColor="text1"/>
                <w:sz w:val="24"/>
                <w:szCs w:val="24"/>
              </w:rPr>
            </w:pPr>
            <w:r w:rsidRPr="007A086E">
              <w:rPr>
                <w:rFonts w:ascii="Times New Roman" w:eastAsia="Times New Roman" w:hAnsi="Times New Roman" w:cs="Times New Roman"/>
                <w:color w:val="000000" w:themeColor="text1"/>
                <w:sz w:val="24"/>
                <w:szCs w:val="24"/>
                <w:lang w:val="vi-VN"/>
              </w:rPr>
              <w:t>20 ngày làm việc kể từ ngày nhận đủ hồ sơ hợp lệ. Trong đó:</w:t>
            </w:r>
          </w:p>
          <w:p w:rsidR="007A086E" w:rsidRPr="007A086E" w:rsidRDefault="007A086E" w:rsidP="0056403D">
            <w:pPr>
              <w:spacing w:before="120" w:after="120" w:line="195" w:lineRule="atLeast"/>
              <w:jc w:val="center"/>
              <w:rPr>
                <w:rFonts w:ascii="Times New Roman" w:eastAsia="Times New Roman" w:hAnsi="Times New Roman" w:cs="Times New Roman"/>
                <w:color w:val="000000" w:themeColor="text1"/>
                <w:sz w:val="24"/>
                <w:szCs w:val="24"/>
              </w:rPr>
            </w:pPr>
            <w:r w:rsidRPr="007A086E">
              <w:rPr>
                <w:rFonts w:ascii="Times New Roman" w:eastAsia="Times New Roman" w:hAnsi="Times New Roman" w:cs="Times New Roman"/>
                <w:i/>
                <w:iCs/>
                <w:color w:val="000000" w:themeColor="text1"/>
                <w:sz w:val="24"/>
                <w:szCs w:val="24"/>
                <w:lang w:val="vi-VN"/>
              </w:rPr>
              <w:t>Chủ tịch HĐXĐMĐKT: 15 ngày làm việc;</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Times New Roman" w:hAnsi="Times New Roman" w:cs="Times New Roman"/>
                <w:i/>
                <w:iCs/>
                <w:color w:val="000000" w:themeColor="text1"/>
                <w:sz w:val="24"/>
                <w:szCs w:val="24"/>
                <w:lang w:val="vi-VN"/>
              </w:rPr>
              <w:t>Chủ tịch UBND cấp xã: 05 ngày làm việc</w:t>
            </w:r>
            <w:r w:rsidRPr="007A086E">
              <w:rPr>
                <w:rFonts w:ascii="Times New Roman" w:eastAsia="Times New Roman" w:hAnsi="Times New Roman" w:cs="Times New Roman"/>
                <w:i/>
                <w:iCs/>
                <w:color w:val="000000" w:themeColor="text1"/>
                <w:sz w:val="28"/>
                <w:szCs w:val="28"/>
                <w:lang w:val="vi-VN"/>
              </w:rPr>
              <w:t>.</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49</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Cấp đổi, cấp lại giấy xác nhận khuyết tật</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1292/QĐ-UBND,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9/</w:t>
            </w:r>
            <w:r w:rsidRPr="007A086E">
              <w:rPr>
                <w:rFonts w:ascii="Times New Roman" w:hAnsi="Times New Roman" w:cs="Times New Roman"/>
                <w:color w:val="000000" w:themeColor="text1"/>
                <w:sz w:val="20"/>
                <w:szCs w:val="20"/>
              </w:rPr>
              <w:t>5</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9</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50</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w:t>
            </w:r>
            <w:r w:rsidRPr="007A086E">
              <w:rPr>
                <w:rFonts w:ascii="Times New Roman" w:hAnsi="Times New Roman" w:cs="Times New Roman"/>
                <w:color w:val="000000" w:themeColor="text1"/>
                <w:sz w:val="20"/>
                <w:szCs w:val="20"/>
                <w:lang w:val="vi-VN"/>
              </w:rPr>
              <w:t xml:space="preserve"> Trợ giúp xã hội </w:t>
            </w:r>
            <w:r w:rsidRPr="007A086E">
              <w:rPr>
                <w:rFonts w:ascii="Times New Roman" w:hAnsi="Times New Roman" w:cs="Times New Roman"/>
                <w:color w:val="000000" w:themeColor="text1"/>
                <w:sz w:val="20"/>
                <w:szCs w:val="20"/>
              </w:rPr>
              <w:t>khẩn cấp về h</w:t>
            </w:r>
            <w:r w:rsidRPr="007A086E">
              <w:rPr>
                <w:rFonts w:ascii="Times New Roman" w:hAnsi="Times New Roman" w:cs="Times New Roman"/>
                <w:bCs/>
                <w:color w:val="000000" w:themeColor="text1"/>
                <w:sz w:val="20"/>
                <w:szCs w:val="20"/>
                <w:lang w:val="vi-VN"/>
              </w:rPr>
              <w:t xml:space="preserve">ỗ trợ </w:t>
            </w:r>
            <w:r w:rsidRPr="007A086E">
              <w:rPr>
                <w:rFonts w:ascii="Times New Roman" w:hAnsi="Times New Roman" w:cs="Times New Roman"/>
                <w:bCs/>
                <w:color w:val="000000" w:themeColor="text1"/>
                <w:sz w:val="20"/>
                <w:szCs w:val="20"/>
              </w:rPr>
              <w:t>làm nhà ở, sửa chữa nhà ở.</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1610/QĐ-UBND,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01</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7</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51</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Trợ cấp xã hội đột xuất về hổ trợ chi phí mai táng</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52</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Xác nhận hộ gia đình nông, lâm, ngư, diêm nghiệp có mức sống trung bình giai đoạn 2016-2020 thuộc diện đối tượng được ngân sách nhà nước hổ trợ đóng BHYT</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lang w:val="vi-VN"/>
              </w:rPr>
            </w:pPr>
          </w:p>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53</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Công nhận hộ nghèo, hộ cận nghèo phát sinh trong năm</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54</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Công nhận hộ thoát nghèo, hộ thoát cận nghèo  trong năm</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55</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Đăng ký hoạt động đối với cơ sở trợ giúp xã hội dưới 10 đối tượng có hoàn cảnh khó khăn</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IX</w:t>
            </w:r>
          </w:p>
        </w:tc>
        <w:tc>
          <w:tcPr>
            <w:tcW w:w="4170" w:type="pct"/>
            <w:gridSpan w:val="7"/>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 xml:space="preserve"> Lĩnh vực: Bảo vệ chăm sóc Trẻ em ( 06 TTHC)</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56</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Áp dụng các biện pháp can thiệp khẩn cấp hoặc tạm thời cách ly trẻ em khỏi môi trường hoặc người gây tổn hại cho trẻ em</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1/2</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57</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hr-HR"/>
              </w:rPr>
              <w:t>Chấm dứt việc chăm sóc thay thế cho trẻ em</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58</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hr-HR"/>
              </w:rPr>
              <w:t xml:space="preserve">Phê duyệt kế hoạch hỗ trợ, can thiệp đối </w:t>
            </w:r>
            <w:r w:rsidRPr="007A086E">
              <w:rPr>
                <w:rFonts w:ascii="Times New Roman" w:hAnsi="Times New Roman" w:cs="Times New Roman"/>
                <w:color w:val="000000" w:themeColor="text1"/>
                <w:sz w:val="20"/>
                <w:szCs w:val="20"/>
                <w:lang w:val="hr-HR"/>
              </w:rPr>
              <w:lastRenderedPageBreak/>
              <w:t>với trẻ em bị xâm hại hoặc có nguy cơ bị bạo lực, bóc lột, bỏ rơi và trẻ em có hoàn cảnh đặc biệt</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lastRenderedPageBreak/>
              <w:t xml:space="preserve">Quyết định </w:t>
            </w:r>
            <w:r w:rsidRPr="007A086E">
              <w:rPr>
                <w:rFonts w:ascii="Times New Roman" w:hAnsi="Times New Roman" w:cs="Times New Roman"/>
                <w:color w:val="000000" w:themeColor="text1"/>
                <w:sz w:val="20"/>
                <w:szCs w:val="20"/>
                <w:lang w:val="vi-VN"/>
              </w:rPr>
              <w:lastRenderedPageBreak/>
              <w:t>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lastRenderedPageBreak/>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59</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hr-HR"/>
              </w:rPr>
              <w:t>Đăng ký nhận chăm sóc thay thế cho trẻ em đối với cá nhân, người đại diện gia đình nhận chăm sóc thay thế không phải là người thân thích của trẻ em</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60</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hr-HR"/>
              </w:rPr>
              <w:t>Thông báo nhận chăm sóc thay thế cho trẻ em đối với cá nhân, người đại diện gia đình nhận chăm sóc thay thế là người thân thích của trẻ em</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61</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hr-HR"/>
              </w:rPr>
              <w:t>Chuyển trẻ em đang được chăm sóc thay thế tại cơ sở trợ giúp xã hội đến cá nhân, gia đình nhận chăm sóc thay thế</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X</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Lĩnh vực: Phòng chống tệ nạn xã hội (</w:t>
            </w:r>
            <w:r w:rsidRPr="007A086E">
              <w:rPr>
                <w:rFonts w:ascii="Times New Roman" w:hAnsi="Times New Roman" w:cs="Times New Roman"/>
                <w:b/>
                <w:bCs/>
                <w:color w:val="000000" w:themeColor="text1"/>
                <w:sz w:val="20"/>
                <w:szCs w:val="20"/>
              </w:rPr>
              <w:t xml:space="preserve"> 3</w:t>
            </w:r>
            <w:r w:rsidRPr="007A086E">
              <w:rPr>
                <w:rFonts w:ascii="Times New Roman" w:hAnsi="Times New Roman" w:cs="Times New Roman"/>
                <w:b/>
                <w:bCs/>
                <w:color w:val="000000" w:themeColor="text1"/>
                <w:sz w:val="20"/>
                <w:szCs w:val="20"/>
                <w:lang w:val="vi-VN"/>
              </w:rPr>
              <w:t xml:space="preserve"> 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62</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quản lý cai nghiện ma túy tự nguyện tại gia đình</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3</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63</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cai nghiện ma túy tự nguyện tại cộng đồng</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3</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64</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áp dụng biện pháp cai nghiện ma túy bắt buộc tại cộng đồng</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2227/QĐ-UBND,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9/10/201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3</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XI</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Lĩnh vực: Tôn giáo</w:t>
            </w:r>
            <w:r w:rsidRPr="007A086E">
              <w:rPr>
                <w:rFonts w:ascii="Times New Roman" w:hAnsi="Times New Roman" w:cs="Times New Roman"/>
                <w:b/>
                <w:bCs/>
                <w:color w:val="000000" w:themeColor="text1"/>
                <w:sz w:val="20"/>
                <w:szCs w:val="20"/>
              </w:rPr>
              <w:t xml:space="preserve">, tín ngưỡng </w:t>
            </w:r>
            <w:r w:rsidRPr="007A086E">
              <w:rPr>
                <w:rFonts w:ascii="Times New Roman" w:hAnsi="Times New Roman" w:cs="Times New Roman"/>
                <w:b/>
                <w:bCs/>
                <w:color w:val="000000" w:themeColor="text1"/>
                <w:sz w:val="20"/>
                <w:szCs w:val="20"/>
                <w:lang w:val="vi-VN"/>
              </w:rPr>
              <w:t xml:space="preserve"> (</w:t>
            </w:r>
            <w:r w:rsidRPr="007A086E">
              <w:rPr>
                <w:rFonts w:ascii="Times New Roman" w:hAnsi="Times New Roman" w:cs="Times New Roman"/>
                <w:b/>
                <w:bCs/>
                <w:color w:val="000000" w:themeColor="text1"/>
                <w:sz w:val="20"/>
                <w:szCs w:val="20"/>
              </w:rPr>
              <w:t xml:space="preserve"> 10 </w:t>
            </w:r>
            <w:r w:rsidRPr="007A086E">
              <w:rPr>
                <w:rFonts w:ascii="Times New Roman" w:hAnsi="Times New Roman" w:cs="Times New Roman"/>
                <w:b/>
                <w:bCs/>
                <w:color w:val="000000" w:themeColor="text1"/>
                <w:sz w:val="20"/>
                <w:szCs w:val="20"/>
                <w:lang w:val="vi-VN"/>
              </w:rPr>
              <w:t>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65</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Thủ tục đăng ký họat động tín ngưỡng</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66</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Thủ tục đăng ký bổ sung họat động tín ngưỡng</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67</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đăng ký sinh hoạt tôn giáo</w:t>
            </w:r>
            <w:r w:rsidRPr="007A086E">
              <w:rPr>
                <w:rFonts w:ascii="Times New Roman" w:hAnsi="Times New Roman" w:cs="Times New Roman"/>
                <w:color w:val="000000" w:themeColor="text1"/>
                <w:sz w:val="20"/>
                <w:szCs w:val="20"/>
              </w:rPr>
              <w:t xml:space="preserve"> tập trung</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20</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68</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w:t>
            </w:r>
            <w:r w:rsidRPr="007A086E">
              <w:rPr>
                <w:rFonts w:ascii="Times New Roman" w:hAnsi="Times New Roman" w:cs="Times New Roman"/>
                <w:color w:val="000000" w:themeColor="text1"/>
                <w:sz w:val="20"/>
                <w:szCs w:val="20"/>
              </w:rPr>
              <w:t xml:space="preserve"> thông báo danh mục hoạt động tôn giáo đối với tổ chức có địa bàn hoạt động tôn giáo ở một xã.</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Ngay sau khi UBND xã nhận được văn bản thông báo hợp lệ</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69</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w:t>
            </w:r>
            <w:r w:rsidRPr="007A086E">
              <w:rPr>
                <w:rFonts w:ascii="Times New Roman" w:hAnsi="Times New Roman" w:cs="Times New Roman"/>
                <w:color w:val="000000" w:themeColor="text1"/>
                <w:sz w:val="20"/>
                <w:szCs w:val="20"/>
              </w:rPr>
              <w:t xml:space="preserve"> thông báo danh mục hoạt động tôn giáo bổ sung đối với tổ chức có địa bàn </w:t>
            </w:r>
            <w:r w:rsidRPr="007A086E">
              <w:rPr>
                <w:rFonts w:ascii="Times New Roman" w:hAnsi="Times New Roman" w:cs="Times New Roman"/>
                <w:color w:val="000000" w:themeColor="text1"/>
                <w:sz w:val="20"/>
                <w:szCs w:val="20"/>
              </w:rPr>
              <w:lastRenderedPageBreak/>
              <w:t>hoạt động tôn giáo ở một xã.</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lastRenderedPageBreak/>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Ngay sau khi UBND xã nhận được văn bản thông </w:t>
            </w:r>
            <w:r w:rsidRPr="007A086E">
              <w:rPr>
                <w:rFonts w:ascii="Times New Roman" w:hAnsi="Times New Roman" w:cs="Times New Roman"/>
                <w:color w:val="000000" w:themeColor="text1"/>
                <w:sz w:val="20"/>
                <w:szCs w:val="20"/>
              </w:rPr>
              <w:lastRenderedPageBreak/>
              <w:t>báo hợp lệ</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70</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w:t>
            </w:r>
            <w:r w:rsidRPr="007A086E">
              <w:rPr>
                <w:rFonts w:ascii="Times New Roman" w:hAnsi="Times New Roman" w:cs="Times New Roman"/>
                <w:color w:val="000000" w:themeColor="text1"/>
                <w:sz w:val="20"/>
                <w:szCs w:val="20"/>
              </w:rPr>
              <w:t>đăng ký thay đổi người đại diện của nhóm sinh hoạt tôn giáo tập trung</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71</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w:t>
            </w:r>
            <w:r w:rsidRPr="007A086E">
              <w:rPr>
                <w:rFonts w:ascii="Times New Roman" w:hAnsi="Times New Roman" w:cs="Times New Roman"/>
                <w:color w:val="000000" w:themeColor="text1"/>
                <w:sz w:val="20"/>
                <w:szCs w:val="20"/>
              </w:rPr>
              <w:t>đề nghị thay đổi địa điểm sinh hoạt tôn giáo tập trung trong địa bàn một xã</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72</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w:t>
            </w:r>
            <w:r w:rsidRPr="007A086E">
              <w:rPr>
                <w:rFonts w:ascii="Times New Roman" w:hAnsi="Times New Roman" w:cs="Times New Roman"/>
                <w:color w:val="000000" w:themeColor="text1"/>
                <w:sz w:val="20"/>
                <w:szCs w:val="20"/>
              </w:rPr>
              <w:t>đề nghị thay đổi địa điểm sinh hoạt tôn giáo tập trung đến địa bàn xã khác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20</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73</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w:t>
            </w:r>
            <w:r w:rsidRPr="007A086E">
              <w:rPr>
                <w:rFonts w:ascii="Times New Roman" w:hAnsi="Times New Roman" w:cs="Times New Roman"/>
                <w:color w:val="000000" w:themeColor="text1"/>
                <w:sz w:val="20"/>
                <w:szCs w:val="20"/>
              </w:rPr>
              <w:t>thông báo về việc thay đổi địa điểm sinh hoạt tôn giáo tập trung.</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Ngay sau khi UBND xã nhận được văn bản thông báo hợp lệ</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 xml:space="preserve"> 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74</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w:t>
            </w:r>
            <w:r w:rsidRPr="007A086E">
              <w:rPr>
                <w:rFonts w:ascii="Times New Roman" w:hAnsi="Times New Roman" w:cs="Times New Roman"/>
                <w:color w:val="000000" w:themeColor="text1"/>
                <w:sz w:val="20"/>
                <w:szCs w:val="20"/>
              </w:rPr>
              <w:t>thông báo tổ chức quyên góp trong địa bàn một xã của cơ sở tín ngưỡng, tổ chức tôn giáo, tổ chức tôn giáo trực thuộc.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Ngay sau khi UBND xã nhận được văn bản thông báo hợp lệ</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XII</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b/>
                <w:bCs/>
                <w:color w:val="000000" w:themeColor="text1"/>
                <w:sz w:val="20"/>
                <w:szCs w:val="20"/>
              </w:rPr>
            </w:pPr>
            <w:r w:rsidRPr="007A086E">
              <w:rPr>
                <w:rFonts w:ascii="Times New Roman" w:hAnsi="Times New Roman" w:cs="Times New Roman"/>
                <w:b/>
                <w:bCs/>
                <w:color w:val="000000" w:themeColor="text1"/>
                <w:sz w:val="20"/>
                <w:szCs w:val="20"/>
                <w:lang w:val="vi-VN"/>
              </w:rPr>
              <w:t xml:space="preserve">Lĩnh vực: Thi đua - Khen thưởng </w:t>
            </w:r>
            <w:r w:rsidRPr="007A086E">
              <w:rPr>
                <w:rFonts w:ascii="Times New Roman" w:hAnsi="Times New Roman" w:cs="Times New Roman"/>
                <w:b/>
                <w:bCs/>
                <w:color w:val="000000" w:themeColor="text1"/>
                <w:sz w:val="20"/>
                <w:szCs w:val="20"/>
              </w:rPr>
              <w:t xml:space="preserve">   </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w:t>
            </w:r>
            <w:r w:rsidRPr="007A086E">
              <w:rPr>
                <w:rFonts w:ascii="Times New Roman" w:hAnsi="Times New Roman" w:cs="Times New Roman"/>
                <w:b/>
                <w:bCs/>
                <w:color w:val="000000" w:themeColor="text1"/>
                <w:sz w:val="20"/>
                <w:szCs w:val="20"/>
              </w:rPr>
              <w:t xml:space="preserve"> 4</w:t>
            </w:r>
            <w:r w:rsidRPr="007A086E">
              <w:rPr>
                <w:rFonts w:ascii="Times New Roman" w:hAnsi="Times New Roman" w:cs="Times New Roman"/>
                <w:b/>
                <w:bCs/>
                <w:color w:val="000000" w:themeColor="text1"/>
                <w:sz w:val="20"/>
                <w:szCs w:val="20"/>
                <w:lang w:val="vi-VN"/>
              </w:rPr>
              <w:t xml:space="preserve"> 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75</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tặng Giấy khen của Chủ tịch UBND cấp xã về thực hiện nhiệm vụ chính trị</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r w:rsidRPr="007A086E">
              <w:rPr>
                <w:rFonts w:ascii="Times New Roman" w:hAnsi="Times New Roman" w:cs="Times New Roman"/>
                <w:color w:val="000000" w:themeColor="text1"/>
                <w:sz w:val="20"/>
                <w:szCs w:val="20"/>
              </w:rPr>
              <w:t xml:space="preserve"> làm việc, kể từ khi nhận được hồ sơ hợp lệ</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76</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tặng Giấy khen của Chủ tịch UBND cấp xã về thành tích thi đua theo đợt hoặc theo chuyên đề</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r w:rsidRPr="007A086E">
              <w:rPr>
                <w:rFonts w:ascii="Times New Roman" w:hAnsi="Times New Roman" w:cs="Times New Roman"/>
                <w:color w:val="000000" w:themeColor="text1"/>
                <w:sz w:val="20"/>
                <w:szCs w:val="20"/>
              </w:rPr>
              <w:t xml:space="preserve"> làm việc, kể từ khi nhận được hồ sơ hợp lệ</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77</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tặng Giấy khen của Chủ tịch UBND cấp xã về thành tích đột xuất</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r w:rsidRPr="007A086E">
              <w:rPr>
                <w:rFonts w:ascii="Times New Roman" w:hAnsi="Times New Roman" w:cs="Times New Roman"/>
                <w:color w:val="000000" w:themeColor="text1"/>
                <w:sz w:val="20"/>
                <w:szCs w:val="20"/>
              </w:rPr>
              <w:t xml:space="preserve"> làm việc, kể từ khi nhận được hồ sơ hợp lệ</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78</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xét tặng danh hiệu Lao động tiên tiến</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 xml:space="preserve"> 325/QĐ-UBND, n</w:t>
            </w:r>
            <w:r w:rsidRPr="007A086E">
              <w:rPr>
                <w:rFonts w:ascii="Times New Roman" w:hAnsi="Times New Roman" w:cs="Times New Roman"/>
                <w:color w:val="000000" w:themeColor="text1"/>
                <w:sz w:val="20"/>
                <w:szCs w:val="20"/>
                <w:lang w:val="vi-VN"/>
              </w:rPr>
              <w:t xml:space="preserve">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2</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r w:rsidRPr="007A086E">
              <w:rPr>
                <w:rFonts w:ascii="Times New Roman" w:hAnsi="Times New Roman" w:cs="Times New Roman"/>
                <w:color w:val="000000" w:themeColor="text1"/>
                <w:sz w:val="20"/>
                <w:szCs w:val="20"/>
              </w:rPr>
              <w:t xml:space="preserve"> làm việc, kể từ khi nhận được hồ sơ hợp lệ</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X</w:t>
            </w:r>
            <w:r w:rsidRPr="007A086E">
              <w:rPr>
                <w:rFonts w:ascii="Times New Roman" w:hAnsi="Times New Roman" w:cs="Times New Roman"/>
                <w:b/>
                <w:bCs/>
                <w:color w:val="000000" w:themeColor="text1"/>
                <w:sz w:val="20"/>
                <w:szCs w:val="20"/>
              </w:rPr>
              <w:t>III</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Lĩnh vực tiếp công dân, xử lý đơn thư, giải quyết khiếu nại, tố cáo (</w:t>
            </w:r>
            <w:r w:rsidRPr="007A086E">
              <w:rPr>
                <w:rFonts w:ascii="Times New Roman" w:hAnsi="Times New Roman" w:cs="Times New Roman"/>
                <w:b/>
                <w:bCs/>
                <w:color w:val="000000" w:themeColor="text1"/>
                <w:sz w:val="20"/>
                <w:szCs w:val="20"/>
              </w:rPr>
              <w:t xml:space="preserve"> </w:t>
            </w:r>
            <w:r w:rsidRPr="007A086E">
              <w:rPr>
                <w:rFonts w:ascii="Times New Roman" w:hAnsi="Times New Roman" w:cs="Times New Roman"/>
                <w:b/>
                <w:bCs/>
                <w:color w:val="000000" w:themeColor="text1"/>
                <w:sz w:val="20"/>
                <w:szCs w:val="20"/>
                <w:lang w:val="vi-VN"/>
              </w:rPr>
              <w:t>4 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79</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Tiếp công dân</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18" w:tgtFrame="_blank" w:history="1">
              <w:r w:rsidRPr="007A086E">
                <w:rPr>
                  <w:rFonts w:ascii="Times New Roman" w:hAnsi="Times New Roman" w:cs="Times New Roman"/>
                  <w:color w:val="000000" w:themeColor="text1"/>
                  <w:sz w:val="20"/>
                  <w:szCs w:val="20"/>
                  <w:lang w:val="vi-VN"/>
                </w:rPr>
                <w:t>08/QĐ-UBND </w:t>
              </w:r>
            </w:hyperlink>
            <w:r w:rsidRPr="007A086E">
              <w:rPr>
                <w:rFonts w:ascii="Times New Roman" w:hAnsi="Times New Roman" w:cs="Times New Roman"/>
                <w:color w:val="000000" w:themeColor="text1"/>
                <w:sz w:val="20"/>
                <w:szCs w:val="20"/>
                <w:lang w:val="vi-VN"/>
              </w:rPr>
              <w:t>ngày 03/01/2017</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Chủ tịch 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Đến khi kết thúc việc tiếp công dân</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80</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xử lý đơn</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19" w:tgtFrame="_blank" w:history="1">
              <w:r w:rsidRPr="007A086E">
                <w:rPr>
                  <w:rFonts w:ascii="Times New Roman" w:hAnsi="Times New Roman" w:cs="Times New Roman"/>
                  <w:color w:val="000000" w:themeColor="text1"/>
                  <w:sz w:val="20"/>
                  <w:szCs w:val="20"/>
                  <w:lang w:val="vi-VN"/>
                </w:rPr>
                <w:t>08/QĐ-UBND </w:t>
              </w:r>
            </w:hyperlink>
            <w:r w:rsidRPr="007A086E">
              <w:rPr>
                <w:rFonts w:ascii="Times New Roman" w:hAnsi="Times New Roman" w:cs="Times New Roman"/>
                <w:color w:val="000000" w:themeColor="text1"/>
                <w:sz w:val="20"/>
                <w:szCs w:val="20"/>
                <w:lang w:val="vi-VN"/>
              </w:rPr>
              <w:t>ngày 03/01/2017</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Chủ tịch 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81</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Giải quyết khiếu nại lần đầu</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20" w:tgtFrame="_blank" w:history="1">
              <w:r w:rsidRPr="007A086E">
                <w:rPr>
                  <w:rFonts w:ascii="Times New Roman" w:hAnsi="Times New Roman" w:cs="Times New Roman"/>
                  <w:color w:val="000000" w:themeColor="text1"/>
                  <w:sz w:val="20"/>
                  <w:szCs w:val="20"/>
                  <w:lang w:val="vi-VN"/>
                </w:rPr>
                <w:t>08/QĐ-UBND </w:t>
              </w:r>
            </w:hyperlink>
            <w:r w:rsidRPr="007A086E">
              <w:rPr>
                <w:rFonts w:ascii="Times New Roman" w:hAnsi="Times New Roman" w:cs="Times New Roman"/>
                <w:color w:val="000000" w:themeColor="text1"/>
                <w:sz w:val="20"/>
                <w:szCs w:val="20"/>
                <w:lang w:val="vi-VN"/>
              </w:rPr>
              <w:t>ngày 03/01/2017</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Chủ tịch 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30 (45)</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- 45 ngày đối với vùng sâu, vùng xa;</w:t>
            </w:r>
          </w:p>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lang w:val="vi-VN"/>
              </w:rPr>
              <w:t xml:space="preserve">- 60 ngày </w:t>
            </w:r>
            <w:r w:rsidRPr="007A086E">
              <w:rPr>
                <w:rFonts w:ascii="Times New Roman" w:hAnsi="Times New Roman" w:cs="Times New Roman"/>
                <w:color w:val="000000" w:themeColor="text1"/>
                <w:sz w:val="20"/>
                <w:szCs w:val="20"/>
                <w:lang w:val="vi-VN"/>
              </w:rPr>
              <w:lastRenderedPageBreak/>
              <w:t>đối với vụ việc phức tạp và vùng sâu, vùng xa</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lastRenderedPageBreak/>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w:t>
            </w: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82</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Giải quyết tố cáo</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874/QĐ-UBND</w:t>
            </w:r>
            <w:r w:rsidRPr="007A086E">
              <w:rPr>
                <w:rFonts w:ascii="Times New Roman" w:hAnsi="Times New Roman" w:cs="Times New Roman"/>
                <w:color w:val="000000" w:themeColor="text1"/>
                <w:sz w:val="20"/>
                <w:szCs w:val="20"/>
                <w:lang w:val="vi-VN"/>
              </w:rPr>
              <w:t xml:space="preserve"> ngày </w:t>
            </w:r>
            <w:r w:rsidRPr="007A086E">
              <w:rPr>
                <w:rFonts w:ascii="Times New Roman" w:hAnsi="Times New Roman" w:cs="Times New Roman"/>
                <w:color w:val="000000" w:themeColor="text1"/>
                <w:sz w:val="20"/>
                <w:szCs w:val="20"/>
              </w:rPr>
              <w:t>03</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4</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Chủ tịch 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w:t>
            </w:r>
            <w:r w:rsidRPr="007A086E">
              <w:rPr>
                <w:rFonts w:ascii="Times New Roman" w:hAnsi="Times New Roman" w:cs="Times New Roman"/>
                <w:color w:val="000000" w:themeColor="text1"/>
                <w:sz w:val="20"/>
                <w:szCs w:val="20"/>
                <w:lang w:val="vi-VN"/>
              </w:rPr>
              <w:t xml:space="preserve">0 </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- 30 ngày kể từ ngày thụ lý tố cáo. </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Đối với vụ việc phức tạp thì có thể gia hạn giải quyết tố cáo một lần nhưng không quá 30 ngày. </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Đối với vụ việc đặc biệt phức tạp thì có thể gia hạn giải quyết tố cáo hai lần, mỗi lần không quá 30 ngày.</w:t>
            </w: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X</w:t>
            </w:r>
            <w:r w:rsidRPr="007A086E">
              <w:rPr>
                <w:rFonts w:ascii="Times New Roman" w:hAnsi="Times New Roman" w:cs="Times New Roman"/>
                <w:b/>
                <w:bCs/>
                <w:color w:val="000000" w:themeColor="text1"/>
                <w:sz w:val="20"/>
                <w:szCs w:val="20"/>
              </w:rPr>
              <w:t>IV</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Lĩnh vực phổ biến, giáo dục pháp luật (</w:t>
            </w:r>
            <w:r w:rsidRPr="007A086E">
              <w:rPr>
                <w:rFonts w:ascii="Times New Roman" w:hAnsi="Times New Roman" w:cs="Times New Roman"/>
                <w:b/>
                <w:bCs/>
                <w:color w:val="000000" w:themeColor="text1"/>
                <w:sz w:val="20"/>
                <w:szCs w:val="20"/>
              </w:rPr>
              <w:t xml:space="preserve"> 2</w:t>
            </w:r>
            <w:r w:rsidRPr="007A086E">
              <w:rPr>
                <w:rFonts w:ascii="Times New Roman" w:hAnsi="Times New Roman" w:cs="Times New Roman"/>
                <w:b/>
                <w:bCs/>
                <w:color w:val="000000" w:themeColor="text1"/>
                <w:sz w:val="20"/>
                <w:szCs w:val="20"/>
                <w:lang w:val="vi-VN"/>
              </w:rPr>
              <w:t xml:space="preserve"> 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83</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w:t>
            </w:r>
            <w:r w:rsidRPr="007A086E">
              <w:rPr>
                <w:rFonts w:ascii="Times New Roman" w:hAnsi="Times New Roman" w:cs="Times New Roman"/>
                <w:color w:val="000000" w:themeColor="text1"/>
                <w:sz w:val="20"/>
                <w:szCs w:val="20"/>
              </w:rPr>
              <w:t>C</w:t>
            </w:r>
            <w:r w:rsidRPr="007A086E">
              <w:rPr>
                <w:rFonts w:ascii="Times New Roman" w:hAnsi="Times New Roman" w:cs="Times New Roman"/>
                <w:color w:val="000000" w:themeColor="text1"/>
                <w:sz w:val="20"/>
                <w:szCs w:val="20"/>
                <w:lang w:val="vi-VN"/>
              </w:rPr>
              <w:t xml:space="preserve">ông nhận </w:t>
            </w:r>
            <w:r w:rsidRPr="007A086E">
              <w:rPr>
                <w:rFonts w:ascii="Times New Roman" w:hAnsi="Times New Roman" w:cs="Times New Roman"/>
                <w:color w:val="000000" w:themeColor="text1"/>
                <w:sz w:val="20"/>
                <w:szCs w:val="20"/>
              </w:rPr>
              <w:t>Báo cáo</w:t>
            </w:r>
            <w:r w:rsidRPr="007A086E">
              <w:rPr>
                <w:rFonts w:ascii="Times New Roman" w:hAnsi="Times New Roman" w:cs="Times New Roman"/>
                <w:color w:val="000000" w:themeColor="text1"/>
                <w:sz w:val="20"/>
                <w:szCs w:val="20"/>
                <w:lang w:val="vi-VN"/>
              </w:rPr>
              <w:t xml:space="preserve"> viên pháp luật</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21"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84</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w:t>
            </w:r>
            <w:r w:rsidRPr="007A086E">
              <w:rPr>
                <w:rFonts w:ascii="Times New Roman" w:hAnsi="Times New Roman" w:cs="Times New Roman"/>
                <w:color w:val="000000" w:themeColor="text1"/>
                <w:sz w:val="20"/>
                <w:szCs w:val="20"/>
              </w:rPr>
              <w:t xml:space="preserve"> Miễn nhiệm Báo cáo viên</w:t>
            </w:r>
            <w:r w:rsidRPr="007A086E">
              <w:rPr>
                <w:rFonts w:ascii="Times New Roman" w:hAnsi="Times New Roman" w:cs="Times New Roman"/>
                <w:color w:val="000000" w:themeColor="text1"/>
                <w:sz w:val="20"/>
                <w:szCs w:val="20"/>
                <w:lang w:val="vi-VN"/>
              </w:rPr>
              <w:t xml:space="preserve"> pháp luật </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22"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Không quy định</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lastRenderedPageBreak/>
              <w:t>XV</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Lĩnh vực Hòa giải cơ sở ( 4 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b/>
                <w:i/>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85</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w:t>
            </w:r>
            <w:r w:rsidRPr="007A086E">
              <w:rPr>
                <w:rFonts w:ascii="Times New Roman" w:hAnsi="Times New Roman" w:cs="Times New Roman"/>
                <w:color w:val="000000" w:themeColor="text1"/>
                <w:sz w:val="20"/>
                <w:szCs w:val="20"/>
              </w:rPr>
              <w:t>Công nhận H</w:t>
            </w:r>
            <w:r w:rsidRPr="007A086E">
              <w:rPr>
                <w:rFonts w:ascii="Times New Roman" w:hAnsi="Times New Roman" w:cs="Times New Roman"/>
                <w:color w:val="000000" w:themeColor="text1"/>
                <w:sz w:val="20"/>
                <w:szCs w:val="20"/>
                <w:lang w:val="vi-VN"/>
              </w:rPr>
              <w:t xml:space="preserve">òa giải viên </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23"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86</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w:t>
            </w:r>
            <w:r w:rsidRPr="007A086E">
              <w:rPr>
                <w:rFonts w:ascii="Times New Roman" w:hAnsi="Times New Roman" w:cs="Times New Roman"/>
                <w:color w:val="000000" w:themeColor="text1"/>
                <w:sz w:val="20"/>
                <w:szCs w:val="20"/>
              </w:rPr>
              <w:t>Công nhận T</w:t>
            </w:r>
            <w:r w:rsidRPr="007A086E">
              <w:rPr>
                <w:rFonts w:ascii="Times New Roman" w:hAnsi="Times New Roman" w:cs="Times New Roman"/>
                <w:color w:val="000000" w:themeColor="text1"/>
                <w:sz w:val="20"/>
                <w:szCs w:val="20"/>
                <w:lang w:val="vi-VN"/>
              </w:rPr>
              <w:t>ổ trưởng tổ hòa giải</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24"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87</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thôi làm hòa giải viên </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25"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88</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thanh toán thù lao cho hòa giải viên </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26" w:tgtFrame="_blank" w:history="1">
              <w:r w:rsidRPr="007A086E">
                <w:rPr>
                  <w:rFonts w:ascii="Times New Roman" w:hAnsi="Times New Roman" w:cs="Times New Roman"/>
                  <w:color w:val="000000" w:themeColor="text1"/>
                  <w:sz w:val="20"/>
                  <w:szCs w:val="20"/>
                </w:rPr>
                <w:t>2588</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8</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XV</w:t>
            </w:r>
            <w:r w:rsidRPr="007A086E">
              <w:rPr>
                <w:rFonts w:ascii="Times New Roman" w:hAnsi="Times New Roman" w:cs="Times New Roman"/>
                <w:b/>
                <w:bCs/>
                <w:color w:val="000000" w:themeColor="text1"/>
                <w:sz w:val="20"/>
                <w:szCs w:val="20"/>
              </w:rPr>
              <w:t>I</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Lĩnh vực: Kinh tế tập thể - hợp tác xã (</w:t>
            </w:r>
            <w:r w:rsidRPr="007A086E">
              <w:rPr>
                <w:rFonts w:ascii="Times New Roman" w:hAnsi="Times New Roman" w:cs="Times New Roman"/>
                <w:b/>
                <w:bCs/>
                <w:color w:val="000000" w:themeColor="text1"/>
                <w:sz w:val="20"/>
                <w:szCs w:val="20"/>
              </w:rPr>
              <w:t xml:space="preserve"> </w:t>
            </w:r>
            <w:r w:rsidRPr="007A086E">
              <w:rPr>
                <w:rFonts w:ascii="Times New Roman" w:hAnsi="Times New Roman" w:cs="Times New Roman"/>
                <w:b/>
                <w:bCs/>
                <w:color w:val="000000" w:themeColor="text1"/>
                <w:sz w:val="20"/>
                <w:szCs w:val="20"/>
                <w:lang w:val="vi-VN"/>
              </w:rPr>
              <w:t>4 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89</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Thành lập tổ hợp tác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27" w:tgtFrame="_blank" w:history="1">
              <w:r w:rsidRPr="007A086E">
                <w:rPr>
                  <w:rFonts w:ascii="Times New Roman" w:hAnsi="Times New Roman" w:cs="Times New Roman"/>
                  <w:color w:val="000000" w:themeColor="text1"/>
                  <w:sz w:val="20"/>
                  <w:szCs w:val="20"/>
                  <w:lang w:val="vi-VN"/>
                </w:rPr>
                <w:t>1142/QĐ-UBND </w:t>
              </w:r>
            </w:hyperlink>
            <w:r w:rsidRPr="007A086E">
              <w:rPr>
                <w:rFonts w:ascii="Times New Roman" w:hAnsi="Times New Roman" w:cs="Times New Roman"/>
                <w:color w:val="000000" w:themeColor="text1"/>
                <w:sz w:val="20"/>
                <w:szCs w:val="20"/>
                <w:lang w:val="vi-VN"/>
              </w:rPr>
              <w:t>ngày 07/6/2014</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90</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Thay đổi tổ trưởng tổ hợp tác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28" w:tgtFrame="_blank" w:history="1">
              <w:r w:rsidRPr="007A086E">
                <w:rPr>
                  <w:rFonts w:ascii="Times New Roman" w:hAnsi="Times New Roman" w:cs="Times New Roman"/>
                  <w:color w:val="000000" w:themeColor="text1"/>
                  <w:sz w:val="20"/>
                  <w:szCs w:val="20"/>
                  <w:lang w:val="vi-VN"/>
                </w:rPr>
                <w:t>1142/QĐ-UBND </w:t>
              </w:r>
            </w:hyperlink>
            <w:r w:rsidRPr="007A086E">
              <w:rPr>
                <w:rFonts w:ascii="Times New Roman" w:hAnsi="Times New Roman" w:cs="Times New Roman"/>
                <w:color w:val="000000" w:themeColor="text1"/>
                <w:sz w:val="20"/>
                <w:szCs w:val="20"/>
                <w:lang w:val="vi-VN"/>
              </w:rPr>
              <w:t>ngày 07/6/2014</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Không</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91</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Chấm dứt tổ hợp tác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29" w:tgtFrame="_blank" w:history="1">
              <w:r w:rsidRPr="007A086E">
                <w:rPr>
                  <w:rFonts w:ascii="Times New Roman" w:hAnsi="Times New Roman" w:cs="Times New Roman"/>
                  <w:color w:val="000000" w:themeColor="text1"/>
                  <w:sz w:val="20"/>
                  <w:szCs w:val="20"/>
                  <w:lang w:val="vi-VN"/>
                </w:rPr>
                <w:t>1142/QĐ-UBND </w:t>
              </w:r>
            </w:hyperlink>
            <w:r w:rsidRPr="007A086E">
              <w:rPr>
                <w:rFonts w:ascii="Times New Roman" w:hAnsi="Times New Roman" w:cs="Times New Roman"/>
                <w:color w:val="000000" w:themeColor="text1"/>
                <w:sz w:val="20"/>
                <w:szCs w:val="20"/>
                <w:lang w:val="vi-VN"/>
              </w:rPr>
              <w:t>ngày 07/6/2014</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Ngay khi nhận được thông báo chấm dứt</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92</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Xác nhận Đơn đề nghị hỗ trợ Tổ hợp tác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30" w:tgtFrame="_blank" w:history="1">
              <w:r w:rsidRPr="007A086E">
                <w:rPr>
                  <w:rFonts w:ascii="Times New Roman" w:hAnsi="Times New Roman" w:cs="Times New Roman"/>
                  <w:color w:val="000000" w:themeColor="text1"/>
                  <w:sz w:val="20"/>
                  <w:szCs w:val="20"/>
                  <w:lang w:val="vi-VN"/>
                </w:rPr>
                <w:t>1142/QĐ-UBND </w:t>
              </w:r>
            </w:hyperlink>
            <w:r w:rsidRPr="007A086E">
              <w:rPr>
                <w:rFonts w:ascii="Times New Roman" w:hAnsi="Times New Roman" w:cs="Times New Roman"/>
                <w:color w:val="000000" w:themeColor="text1"/>
                <w:sz w:val="20"/>
                <w:szCs w:val="20"/>
                <w:lang w:val="vi-VN"/>
              </w:rPr>
              <w:t>ngày 07/6/2014</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Trong ngày</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XV</w:t>
            </w:r>
            <w:r w:rsidRPr="007A086E">
              <w:rPr>
                <w:rFonts w:ascii="Times New Roman" w:hAnsi="Times New Roman" w:cs="Times New Roman"/>
                <w:b/>
                <w:bCs/>
                <w:color w:val="000000" w:themeColor="text1"/>
                <w:sz w:val="20"/>
                <w:szCs w:val="20"/>
              </w:rPr>
              <w:t>II</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 xml:space="preserve">Lĩnh vực: </w:t>
            </w:r>
            <w:r w:rsidRPr="007A086E">
              <w:rPr>
                <w:rFonts w:ascii="Times New Roman" w:hAnsi="Times New Roman" w:cs="Times New Roman"/>
                <w:b/>
                <w:bCs/>
                <w:color w:val="000000" w:themeColor="text1"/>
                <w:sz w:val="20"/>
                <w:szCs w:val="20"/>
              </w:rPr>
              <w:t>Phòng chống tham nhũng ( 5 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93</w:t>
            </w:r>
          </w:p>
        </w:tc>
        <w:tc>
          <w:tcPr>
            <w:tcW w:w="1071" w:type="pct"/>
            <w:tcBorders>
              <w:top w:val="nil"/>
              <w:left w:val="single" w:sz="8" w:space="0" w:color="000000"/>
              <w:bottom w:val="single" w:sz="8" w:space="0" w:color="000000"/>
              <w:right w:val="nil"/>
            </w:tcBorders>
            <w:shd w:val="clear" w:color="auto" w:fill="FFFFFF"/>
          </w:tcPr>
          <w:p w:rsidR="007A086E" w:rsidRPr="007A086E" w:rsidRDefault="007A086E" w:rsidP="0056403D">
            <w:pPr>
              <w:widowControl w:val="0"/>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Thủ tục kê khai tài sản thu nhập</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31" w:tgtFrame="_blank" w:history="1">
              <w:r w:rsidRPr="007A086E">
                <w:rPr>
                  <w:rFonts w:ascii="Times New Roman" w:hAnsi="Times New Roman" w:cs="Times New Roman"/>
                  <w:color w:val="000000" w:themeColor="text1"/>
                  <w:sz w:val="20"/>
                  <w:szCs w:val="20"/>
                </w:rPr>
                <w:t xml:space="preserve">09/ </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ngày 0</w:t>
            </w:r>
            <w:r w:rsidRPr="007A086E">
              <w:rPr>
                <w:rFonts w:ascii="Times New Roman" w:hAnsi="Times New Roman" w:cs="Times New Roman"/>
                <w:color w:val="000000" w:themeColor="text1"/>
                <w:sz w:val="20"/>
                <w:szCs w:val="20"/>
              </w:rPr>
              <w:t>3</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01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7</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3</w:t>
            </w:r>
            <w:r w:rsidRPr="007A086E">
              <w:rPr>
                <w:rFonts w:ascii="Times New Roman" w:hAnsi="Times New Roman" w:cs="Times New Roman"/>
                <w:color w:val="000000" w:themeColor="text1"/>
                <w:sz w:val="20"/>
                <w:szCs w:val="20"/>
              </w:rPr>
              <w:t>0/11 hàng năm</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94</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Thủ tục công khai bản kê khai tài sản thu nhập</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32" w:tgtFrame="_blank" w:history="1">
              <w:r w:rsidRPr="007A086E">
                <w:rPr>
                  <w:rFonts w:ascii="Times New Roman" w:hAnsi="Times New Roman" w:cs="Times New Roman"/>
                  <w:color w:val="000000" w:themeColor="text1"/>
                  <w:sz w:val="20"/>
                  <w:szCs w:val="20"/>
                </w:rPr>
                <w:t xml:space="preserve">09/ </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lang w:val="vi-VN"/>
              </w:rPr>
              <w:lastRenderedPageBreak/>
              <w:t>0</w:t>
            </w:r>
            <w:r w:rsidRPr="007A086E">
              <w:rPr>
                <w:rFonts w:ascii="Times New Roman" w:hAnsi="Times New Roman" w:cs="Times New Roman"/>
                <w:color w:val="000000" w:themeColor="text1"/>
                <w:sz w:val="20"/>
                <w:szCs w:val="20"/>
              </w:rPr>
              <w:t>3</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01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7</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lastRenderedPageBreak/>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31/3 hàng năm</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95</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Thủ tục xác minh tài sản thu nhập</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33" w:tgtFrame="_blank" w:history="1">
              <w:r w:rsidRPr="007A086E">
                <w:rPr>
                  <w:rFonts w:ascii="Times New Roman" w:hAnsi="Times New Roman" w:cs="Times New Roman"/>
                  <w:color w:val="000000" w:themeColor="text1"/>
                  <w:sz w:val="20"/>
                  <w:szCs w:val="20"/>
                </w:rPr>
                <w:t xml:space="preserve">09/ </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ngày 0</w:t>
            </w:r>
            <w:r w:rsidRPr="007A086E">
              <w:rPr>
                <w:rFonts w:ascii="Times New Roman" w:hAnsi="Times New Roman" w:cs="Times New Roman"/>
                <w:color w:val="000000" w:themeColor="text1"/>
                <w:sz w:val="20"/>
                <w:szCs w:val="20"/>
              </w:rPr>
              <w:t>3</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01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7</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w:t>
            </w:r>
            <w:r w:rsidRPr="007A086E">
              <w:rPr>
                <w:rFonts w:ascii="Times New Roman" w:hAnsi="Times New Roman" w:cs="Times New Roman"/>
                <w:color w:val="000000" w:themeColor="text1"/>
                <w:sz w:val="20"/>
                <w:szCs w:val="20"/>
                <w:lang w:val="vi-VN"/>
              </w:rPr>
              <w:t>5</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96</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Cs/>
                <w:color w:val="000000" w:themeColor="text1"/>
                <w:sz w:val="20"/>
                <w:szCs w:val="20"/>
              </w:rPr>
              <w:t xml:space="preserve"> Thủ tục tiếp nhận yêu cầu giải trình</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34" w:tgtFrame="_blank" w:history="1">
              <w:r w:rsidRPr="007A086E">
                <w:rPr>
                  <w:rFonts w:ascii="Times New Roman" w:hAnsi="Times New Roman" w:cs="Times New Roman"/>
                  <w:color w:val="000000" w:themeColor="text1"/>
                  <w:sz w:val="20"/>
                  <w:szCs w:val="20"/>
                </w:rPr>
                <w:t xml:space="preserve">09/ </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ngày 0</w:t>
            </w:r>
            <w:r w:rsidRPr="007A086E">
              <w:rPr>
                <w:rFonts w:ascii="Times New Roman" w:hAnsi="Times New Roman" w:cs="Times New Roman"/>
                <w:color w:val="000000" w:themeColor="text1"/>
                <w:sz w:val="20"/>
                <w:szCs w:val="20"/>
              </w:rPr>
              <w:t>3</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01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7</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0</w:t>
            </w:r>
            <w:r w:rsidRPr="007A086E">
              <w:rPr>
                <w:rFonts w:ascii="Times New Roman" w:hAnsi="Times New Roman" w:cs="Times New Roman"/>
                <w:color w:val="000000" w:themeColor="text1"/>
                <w:sz w:val="20"/>
                <w:szCs w:val="20"/>
                <w:lang w:val="vi-VN"/>
              </w:rPr>
              <w:t>5</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97</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pacing w:val="-4"/>
                <w:sz w:val="20"/>
                <w:szCs w:val="20"/>
              </w:rPr>
              <w:t xml:space="preserve"> Thủ tục thực hiện việc  giải trình</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35" w:tgtFrame="_blank" w:history="1">
              <w:r w:rsidRPr="007A086E">
                <w:rPr>
                  <w:rFonts w:ascii="Times New Roman" w:hAnsi="Times New Roman" w:cs="Times New Roman"/>
                  <w:color w:val="000000" w:themeColor="text1"/>
                  <w:sz w:val="20"/>
                  <w:szCs w:val="20"/>
                </w:rPr>
                <w:t xml:space="preserve">09/ </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ngày 0</w:t>
            </w:r>
            <w:r w:rsidRPr="007A086E">
              <w:rPr>
                <w:rFonts w:ascii="Times New Roman" w:hAnsi="Times New Roman" w:cs="Times New Roman"/>
                <w:color w:val="000000" w:themeColor="text1"/>
                <w:sz w:val="20"/>
                <w:szCs w:val="20"/>
              </w:rPr>
              <w:t>3</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01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7</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w:t>
            </w:r>
            <w:r w:rsidRPr="007A086E">
              <w:rPr>
                <w:rFonts w:ascii="Times New Roman" w:hAnsi="Times New Roman" w:cs="Times New Roman"/>
                <w:color w:val="000000" w:themeColor="text1"/>
                <w:sz w:val="20"/>
                <w:szCs w:val="20"/>
              </w:rPr>
              <w:t>5</w:t>
            </w: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X</w:t>
            </w:r>
            <w:r w:rsidRPr="007A086E">
              <w:rPr>
                <w:rFonts w:ascii="Times New Roman" w:hAnsi="Times New Roman" w:cs="Times New Roman"/>
                <w:b/>
                <w:bCs/>
                <w:color w:val="000000" w:themeColor="text1"/>
                <w:sz w:val="20"/>
                <w:szCs w:val="20"/>
              </w:rPr>
              <w:t>VIII</w:t>
            </w:r>
          </w:p>
        </w:tc>
        <w:tc>
          <w:tcPr>
            <w:tcW w:w="1071"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Lĩnh vực: Đất đai (</w:t>
            </w:r>
            <w:r w:rsidRPr="007A086E">
              <w:rPr>
                <w:rFonts w:ascii="Times New Roman" w:hAnsi="Times New Roman" w:cs="Times New Roman"/>
                <w:b/>
                <w:bCs/>
                <w:color w:val="000000" w:themeColor="text1"/>
                <w:sz w:val="20"/>
                <w:szCs w:val="20"/>
              </w:rPr>
              <w:t>2</w:t>
            </w:r>
            <w:r w:rsidRPr="007A086E">
              <w:rPr>
                <w:rFonts w:ascii="Times New Roman" w:hAnsi="Times New Roman" w:cs="Times New Roman"/>
                <w:b/>
                <w:bCs/>
                <w:color w:val="000000" w:themeColor="text1"/>
                <w:sz w:val="20"/>
                <w:szCs w:val="20"/>
                <w:lang w:val="vi-VN"/>
              </w:rPr>
              <w:t xml:space="preserve"> TTHC)</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301"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98</w:t>
            </w:r>
          </w:p>
          <w:p w:rsidR="007A086E" w:rsidRPr="007A086E" w:rsidRDefault="007A086E" w:rsidP="0056403D">
            <w:pPr>
              <w:spacing w:after="0"/>
              <w:rPr>
                <w:rFonts w:ascii="Times New Roman" w:hAnsi="Times New Roman" w:cs="Times New Roman"/>
                <w:color w:val="000000" w:themeColor="text1"/>
                <w:sz w:val="20"/>
                <w:szCs w:val="20"/>
              </w:rPr>
            </w:pPr>
          </w:p>
          <w:p w:rsidR="007A086E" w:rsidRPr="007A086E" w:rsidRDefault="007A086E" w:rsidP="0056403D">
            <w:pPr>
              <w:spacing w:after="0"/>
              <w:rPr>
                <w:rFonts w:ascii="Times New Roman" w:hAnsi="Times New Roman" w:cs="Times New Roman"/>
                <w:color w:val="000000" w:themeColor="text1"/>
                <w:sz w:val="20"/>
                <w:szCs w:val="20"/>
              </w:rPr>
            </w:pPr>
          </w:p>
        </w:tc>
        <w:tc>
          <w:tcPr>
            <w:tcW w:w="1071" w:type="pct"/>
            <w:tcBorders>
              <w:top w:val="nil"/>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Cung cấp dữ liệu đất đai</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w:t>
            </w:r>
            <w:r w:rsidRPr="007A086E">
              <w:rPr>
                <w:rFonts w:ascii="Times New Roman" w:hAnsi="Times New Roman" w:cs="Times New Roman"/>
                <w:color w:val="000000" w:themeColor="text1"/>
                <w:sz w:val="20"/>
                <w:szCs w:val="20"/>
                <w:lang w:val="vi-VN"/>
              </w:rPr>
              <w:t> </w:t>
            </w:r>
            <w:r w:rsidRPr="007A086E">
              <w:rPr>
                <w:rFonts w:ascii="Times New Roman" w:hAnsi="Times New Roman" w:cs="Times New Roman"/>
                <w:color w:val="000000" w:themeColor="text1"/>
                <w:sz w:val="20"/>
                <w:szCs w:val="20"/>
              </w:rPr>
              <w:t xml:space="preserve">3140/QĐ-UBND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30</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Trong ngày làm việc</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r w:rsidRPr="007A086E">
              <w:rPr>
                <w:rFonts w:ascii="Times New Roman" w:hAnsi="Times New Roman" w:cs="Times New Roman"/>
                <w:i/>
                <w:color w:val="000000" w:themeColor="text1"/>
                <w:sz w:val="20"/>
                <w:szCs w:val="20"/>
                <w:lang w:val="vi-VN"/>
              </w:rPr>
              <w:t> </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nil"/>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99</w:t>
            </w:r>
          </w:p>
          <w:p w:rsidR="007A086E" w:rsidRPr="007A086E" w:rsidRDefault="007A086E" w:rsidP="0056403D">
            <w:pPr>
              <w:spacing w:after="0"/>
              <w:rPr>
                <w:rFonts w:ascii="Times New Roman" w:hAnsi="Times New Roman" w:cs="Times New Roman"/>
                <w:color w:val="000000" w:themeColor="text1"/>
                <w:sz w:val="20"/>
                <w:szCs w:val="20"/>
              </w:rPr>
            </w:pPr>
          </w:p>
          <w:p w:rsidR="007A086E" w:rsidRPr="007A086E" w:rsidRDefault="007A086E" w:rsidP="0056403D">
            <w:pPr>
              <w:spacing w:after="0"/>
              <w:rPr>
                <w:rFonts w:ascii="Times New Roman" w:hAnsi="Times New Roman" w:cs="Times New Roman"/>
                <w:color w:val="000000" w:themeColor="text1"/>
                <w:sz w:val="20"/>
                <w:szCs w:val="20"/>
              </w:rPr>
            </w:pPr>
          </w:p>
        </w:tc>
        <w:tc>
          <w:tcPr>
            <w:tcW w:w="1071" w:type="pct"/>
            <w:tcBorders>
              <w:top w:val="nil"/>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hòa giải tranh chấp đất đai tại UBND cấp xã</w:t>
            </w:r>
          </w:p>
        </w:tc>
        <w:tc>
          <w:tcPr>
            <w:tcW w:w="60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w:t>
            </w:r>
            <w:r w:rsidRPr="007A086E">
              <w:rPr>
                <w:rFonts w:ascii="Times New Roman" w:hAnsi="Times New Roman" w:cs="Times New Roman"/>
                <w:color w:val="000000" w:themeColor="text1"/>
                <w:sz w:val="20"/>
                <w:szCs w:val="20"/>
              </w:rPr>
              <w:t>:</w:t>
            </w:r>
            <w:r w:rsidRPr="007A086E">
              <w:rPr>
                <w:rFonts w:ascii="Times New Roman" w:hAnsi="Times New Roman" w:cs="Times New Roman"/>
                <w:color w:val="000000" w:themeColor="text1"/>
                <w:sz w:val="20"/>
                <w:szCs w:val="20"/>
                <w:lang w:val="vi-VN"/>
              </w:rPr>
              <w:t> </w:t>
            </w:r>
            <w:r w:rsidRPr="007A086E">
              <w:rPr>
                <w:rFonts w:ascii="Times New Roman" w:hAnsi="Times New Roman" w:cs="Times New Roman"/>
                <w:color w:val="000000" w:themeColor="text1"/>
                <w:sz w:val="20"/>
                <w:szCs w:val="20"/>
              </w:rPr>
              <w:t xml:space="preserve">3140/QĐ-UBND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30</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11</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21</w:t>
            </w:r>
          </w:p>
        </w:tc>
        <w:tc>
          <w:tcPr>
            <w:tcW w:w="560"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683" w:type="pct"/>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Cs/>
                <w:color w:val="000000" w:themeColor="text1"/>
                <w:spacing w:val="-6"/>
                <w:sz w:val="20"/>
                <w:szCs w:val="20"/>
              </w:rPr>
            </w:pPr>
            <w:r w:rsidRPr="007A086E">
              <w:rPr>
                <w:rFonts w:ascii="Times New Roman" w:hAnsi="Times New Roman" w:cs="Times New Roman"/>
                <w:bCs/>
                <w:color w:val="000000" w:themeColor="text1"/>
                <w:spacing w:val="-6"/>
                <w:sz w:val="20"/>
                <w:szCs w:val="20"/>
              </w:rPr>
              <w:t>45 ngày</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pacing w:val="-6"/>
                <w:sz w:val="20"/>
                <w:szCs w:val="20"/>
              </w:rPr>
              <w:t>(</w:t>
            </w:r>
            <w:r w:rsidRPr="007A086E">
              <w:rPr>
                <w:rFonts w:ascii="Times New Roman" w:hAnsi="Times New Roman" w:cs="Times New Roman"/>
                <w:color w:val="000000" w:themeColor="text1"/>
                <w:spacing w:val="-6"/>
                <w:sz w:val="20"/>
                <w:szCs w:val="20"/>
                <w:lang w:val="vi-VN"/>
              </w:rPr>
              <w:t>đối với các xã miền núi, hải đảo, vùng sâu, vùng xa, vùng có điều kiện kinh tế - xã hội khó khăn thì thời gian thực hiện thì được tăng thêm 15 ngày</w:t>
            </w:r>
            <w:r w:rsidRPr="007A086E">
              <w:rPr>
                <w:rFonts w:ascii="Times New Roman" w:hAnsi="Times New Roman" w:cs="Times New Roman"/>
                <w:color w:val="000000" w:themeColor="text1"/>
                <w:spacing w:val="-6"/>
                <w:sz w:val="20"/>
                <w:szCs w:val="20"/>
              </w:rPr>
              <w:t>)</w:t>
            </w:r>
            <w:r w:rsidRPr="007A086E">
              <w:rPr>
                <w:rFonts w:ascii="Times New Roman" w:hAnsi="Times New Roman" w:cs="Times New Roman"/>
                <w:color w:val="000000" w:themeColor="text1"/>
                <w:spacing w:val="-6"/>
                <w:sz w:val="20"/>
                <w:szCs w:val="20"/>
                <w:lang w:val="vi-VN"/>
              </w:rPr>
              <w:t>.</w:t>
            </w:r>
          </w:p>
        </w:tc>
        <w:tc>
          <w:tcPr>
            <w:tcW w:w="301"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rPr>
                <w:rFonts w:ascii="Times New Roman" w:hAnsi="Times New Roman" w:cs="Times New Roman"/>
                <w:i/>
                <w:color w:val="000000" w:themeColor="text1"/>
                <w:sz w:val="20"/>
                <w:szCs w:val="20"/>
                <w:lang w:val="vi-VN"/>
              </w:rPr>
            </w:pPr>
            <w:r w:rsidRPr="007A086E">
              <w:rPr>
                <w:rFonts w:ascii="Times New Roman" w:hAnsi="Times New Roman" w:cs="Times New Roman"/>
                <w:i/>
                <w:color w:val="000000" w:themeColor="text1"/>
                <w:sz w:val="20"/>
                <w:szCs w:val="20"/>
              </w:rPr>
              <w:t>Đang thực hiện</w:t>
            </w:r>
            <w:r w:rsidRPr="007A086E">
              <w:rPr>
                <w:rFonts w:ascii="Times New Roman" w:hAnsi="Times New Roman" w:cs="Times New Roman"/>
                <w:i/>
                <w:color w:val="000000" w:themeColor="text1"/>
                <w:sz w:val="20"/>
                <w:szCs w:val="20"/>
                <w:lang w:val="vi-VN"/>
              </w:rPr>
              <w:t> </w:t>
            </w:r>
          </w:p>
        </w:tc>
        <w:tc>
          <w:tcPr>
            <w:tcW w:w="428" w:type="pct"/>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XIX</w:t>
            </w:r>
          </w:p>
        </w:tc>
        <w:tc>
          <w:tcPr>
            <w:tcW w:w="1071"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Lĩnh vực : Thủy Lợi ( 03 TTHC)</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lang w:val="vi-VN"/>
              </w:rPr>
            </w:pP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lang w:val="vi-VN"/>
              </w:rPr>
            </w:pP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lang w:val="vi-VN"/>
              </w:rPr>
            </w:pP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b/>
                <w:i/>
                <w:color w:val="000000" w:themeColor="text1"/>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100</w:t>
            </w:r>
          </w:p>
        </w:tc>
        <w:tc>
          <w:tcPr>
            <w:tcW w:w="1071"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Hổ trợ đầu tư xây dựng phát triển thủy lợi nhỏ, thủy lợi nội đồng và tưới tiên tiến tiêt kiệm nước ( Đối với nguồn vốn hổ trợ trực tiếp ngân sách địa phương và nguồn vốn hợp pháp khác  của địa phương phân bổ dự tóan cho UBND xã thực hiện)</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2253/QĐ-UBND, ngày 11/10/2018</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101</w:t>
            </w:r>
          </w:p>
        </w:tc>
        <w:tc>
          <w:tcPr>
            <w:tcW w:w="1071"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Thẩm định, phê duyệt phương án ứng phó thiên tai cho công trình, vùng hạ du đập trong quá trình thi công thuộc thẩm quyền của UBND cấp xã.</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2992/QĐ-UBND, ngày 24/12/2018</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20</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Chưa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102</w:t>
            </w:r>
          </w:p>
        </w:tc>
        <w:tc>
          <w:tcPr>
            <w:tcW w:w="1071"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Thẩm định, phê duyệt phương án ứng phó với tình huống khẩn cấp thuộc thẩm quyền của UBND cấp xã.</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2992/QĐ-UBND, ngày 24/12/2018</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20</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Chưa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XX</w:t>
            </w:r>
          </w:p>
        </w:tc>
        <w:tc>
          <w:tcPr>
            <w:tcW w:w="1674" w:type="pct"/>
            <w:gridSpan w:val="2"/>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jc w:val="center"/>
              <w:rPr>
                <w:rFonts w:ascii="Times New Roman" w:hAnsi="Times New Roman" w:cs="Times New Roman"/>
                <w:b/>
                <w:color w:val="000000" w:themeColor="text1"/>
                <w:sz w:val="20"/>
                <w:szCs w:val="20"/>
                <w:lang w:val="vi-VN"/>
              </w:rPr>
            </w:pPr>
            <w:r w:rsidRPr="007A086E">
              <w:rPr>
                <w:rFonts w:ascii="Times New Roman" w:hAnsi="Times New Roman" w:cs="Times New Roman"/>
                <w:b/>
                <w:color w:val="000000" w:themeColor="text1"/>
                <w:sz w:val="20"/>
                <w:szCs w:val="20"/>
              </w:rPr>
              <w:t>Lĩnh vực Phát triển nông thôn  ( 01 TTHC)</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lang w:val="vi-VN"/>
              </w:rPr>
            </w:pP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lang w:val="vi-VN"/>
              </w:rPr>
            </w:pP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b/>
                <w:color w:val="000000" w:themeColor="text1"/>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103</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color w:val="000000" w:themeColor="text1"/>
                <w:sz w:val="20"/>
                <w:szCs w:val="20"/>
              </w:rPr>
              <w:t xml:space="preserve">  Xác nhận việc thực hiện hợp đồng liên kết và tiêu thụ sản phẩm.</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Quyết định số 2253/QĐ-UBND, ngày </w:t>
            </w:r>
            <w:r w:rsidRPr="007A086E">
              <w:rPr>
                <w:rFonts w:ascii="Times New Roman" w:hAnsi="Times New Roman" w:cs="Times New Roman"/>
                <w:color w:val="000000" w:themeColor="text1"/>
                <w:sz w:val="20"/>
                <w:szCs w:val="20"/>
              </w:rPr>
              <w:lastRenderedPageBreak/>
              <w:t>11/10/2018</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UBND cấp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Ngay khi tiếp nhận hồ sơ</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Chưa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lastRenderedPageBreak/>
              <w:t>XXI</w:t>
            </w:r>
          </w:p>
        </w:tc>
        <w:tc>
          <w:tcPr>
            <w:tcW w:w="1071"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Lĩnh vực Khuyến nông  ( 01 TTHC)</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lang w:val="vi-VN"/>
              </w:rPr>
            </w:pP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lang w:val="vi-VN"/>
              </w:rPr>
            </w:pP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lang w:val="vi-VN"/>
              </w:rPr>
            </w:pP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b/>
                <w:color w:val="000000" w:themeColor="text1"/>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104</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color w:val="000000" w:themeColor="text1"/>
                <w:sz w:val="20"/>
                <w:szCs w:val="20"/>
              </w:rPr>
              <w:t xml:space="preserve">  Phê duyệt kế hoạch khuyến nông địa phương.</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519/QĐ-UBND, ngày 04/3/2019</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60</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Chưa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XXII</w:t>
            </w:r>
          </w:p>
        </w:tc>
        <w:tc>
          <w:tcPr>
            <w:tcW w:w="1071"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Lĩnh vực Dân số ( 01 TTHC)</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lang w:val="vi-VN"/>
              </w:rPr>
            </w:pP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lang w:val="vi-VN"/>
              </w:rPr>
            </w:pP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lang w:val="vi-VN"/>
              </w:rPr>
            </w:pP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b/>
                <w:color w:val="000000" w:themeColor="text1"/>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105</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color w:val="000000" w:themeColor="text1"/>
                <w:sz w:val="20"/>
                <w:szCs w:val="20"/>
              </w:rPr>
              <w:t xml:space="preserve">  Xét hưởng chính sách hổ trợ cho đối tượng sinh con đúng chính sách dân số</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888/QĐ-UBND, ngày 08/4/2019</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Chưa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XXIII</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b/>
                <w:color w:val="000000" w:themeColor="text1"/>
                <w:sz w:val="20"/>
                <w:szCs w:val="20"/>
              </w:rPr>
            </w:pPr>
            <w:r w:rsidRPr="007A086E">
              <w:rPr>
                <w:b/>
                <w:color w:val="000000" w:themeColor="text1"/>
                <w:sz w:val="20"/>
                <w:szCs w:val="20"/>
              </w:rPr>
              <w:t xml:space="preserve"> Lĩnh vực Phòng chống thiên tai </w:t>
            </w:r>
          </w:p>
          <w:p w:rsidR="007A086E" w:rsidRPr="007A086E" w:rsidRDefault="007A086E" w:rsidP="0056403D">
            <w:pPr>
              <w:pStyle w:val="ListParagraph"/>
              <w:widowControl w:val="0"/>
              <w:ind w:left="0"/>
              <w:jc w:val="both"/>
              <w:rPr>
                <w:b/>
                <w:color w:val="000000" w:themeColor="text1"/>
                <w:sz w:val="20"/>
                <w:szCs w:val="20"/>
              </w:rPr>
            </w:pPr>
            <w:r w:rsidRPr="007A086E">
              <w:rPr>
                <w:b/>
                <w:color w:val="000000" w:themeColor="text1"/>
                <w:sz w:val="20"/>
                <w:szCs w:val="20"/>
              </w:rPr>
              <w:t>( 05 TTHC)</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106</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color w:val="000000" w:themeColor="text1"/>
                <w:sz w:val="20"/>
                <w:szCs w:val="20"/>
              </w:rPr>
              <w:t>Hổ trợ khôi phục sản xuất vùng bị thiên tai do thiên tai.</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2462/QĐ-UBND, ngày 08/10/2019</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107</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color w:val="000000" w:themeColor="text1"/>
                <w:sz w:val="20"/>
                <w:szCs w:val="20"/>
              </w:rPr>
              <w:t xml:space="preserve">  Hổ trợ khôi phục sản xuất vùng bị thiên tai do dịch bệnh.</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2462/QĐ-UBND, ngày 08/10/2019</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108</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color w:val="000000" w:themeColor="text1"/>
                <w:sz w:val="20"/>
                <w:szCs w:val="20"/>
              </w:rPr>
              <w:t xml:space="preserve">  Đăng ký kê khai số lượng chăn nuôi tập trung và nuôi trồng thủy sản ban đầu</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2462/QĐ-UBND, ngày 08/10/2019</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108</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2"/>
                <w:szCs w:val="22"/>
              </w:rPr>
            </w:pPr>
            <w:r w:rsidRPr="007A086E">
              <w:rPr>
                <w:color w:val="000000" w:themeColor="text1"/>
                <w:sz w:val="22"/>
                <w:szCs w:val="22"/>
              </w:rPr>
              <w:t>Hỗ trợ khám chữa bệnh, trợ cấp tai nạn cho lực lượng xung kích phòng chống thiên tai cấp xã trong trường hợp chưa tham gia bảo hiểm y tế, bảo hiểm xã hội.</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2202//QĐ-UBND, ngày 06/9/2021</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25</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108</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2"/>
                <w:szCs w:val="22"/>
              </w:rPr>
            </w:pPr>
            <w:r w:rsidRPr="007A086E">
              <w:rPr>
                <w:color w:val="000000" w:themeColor="text1"/>
                <w:sz w:val="22"/>
                <w:szCs w:val="22"/>
              </w:rPr>
              <w:t>Trợ cấp tiền tuất, tai nạn (đối với trường hợp tai nạn suy giảm khả năng lao động từ 5% trở lên) cho lực lượng xung kích phòng chống thiên tai cấp xã chưa tham gia bảo hiểm xã hội.</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2202//QĐ-UBND, ngày 06/9/2021</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cấp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30</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XXIV</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b/>
                <w:color w:val="000000" w:themeColor="text1"/>
                <w:sz w:val="20"/>
                <w:szCs w:val="20"/>
              </w:rPr>
            </w:pPr>
            <w:r w:rsidRPr="007A086E">
              <w:rPr>
                <w:b/>
                <w:color w:val="000000" w:themeColor="text1"/>
                <w:sz w:val="20"/>
                <w:szCs w:val="20"/>
              </w:rPr>
              <w:t>Lĩnh vực thành lập và hoạt động của Tổ hợp tác ( 03 TTHC)</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109</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color w:val="000000" w:themeColor="text1"/>
                <w:sz w:val="20"/>
                <w:szCs w:val="20"/>
              </w:rPr>
              <w:t>Thông báo thành lập Tổ Hợp tác</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3227/QĐ-UBND, ngày 16/12/2019</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Bộ phận Tiếp nhận và trả kết quả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Ngay tại thời điểm nhận hồ sơ</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110</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color w:val="000000" w:themeColor="text1"/>
                <w:sz w:val="20"/>
                <w:szCs w:val="20"/>
              </w:rPr>
              <w:t>Thông báo thay đổi Tổ hợp tác</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3227/QĐ-UBND, ngày 16/12/2019</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Bộ phận Tiếp nhận và trả kết quả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Ngay tại thời điểm nhận hồ sơ</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111</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color w:val="000000" w:themeColor="text1"/>
                <w:sz w:val="20"/>
                <w:szCs w:val="20"/>
              </w:rPr>
              <w:t>Thông báo chấm dứt hoạt động của Tổ hợp tác</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3227/QĐ-UBND, ngày 16/12/2019</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Bộ phận Tiếp nhận và trả kết quả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Ngay tại thời điểm nhận hồ sơ</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lastRenderedPageBreak/>
              <w:t xml:space="preserve"> XXV</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b/>
                <w:color w:val="000000" w:themeColor="text1"/>
                <w:sz w:val="20"/>
                <w:szCs w:val="20"/>
              </w:rPr>
            </w:pPr>
            <w:r w:rsidRPr="007A086E">
              <w:rPr>
                <w:b/>
                <w:color w:val="000000" w:themeColor="text1"/>
                <w:sz w:val="20"/>
                <w:szCs w:val="20"/>
              </w:rPr>
              <w:t xml:space="preserve"> Lĩnh vực trồng trọt ( 01 TTHC)</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112</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color w:val="000000" w:themeColor="text1"/>
                <w:sz w:val="20"/>
                <w:szCs w:val="20"/>
              </w:rPr>
              <w:t>Thủ tục đăng ký chuyển đổi cơ cấu cây trồng từ trồng lúa sang trồng cây hàng năm hoặc trồng lúa kết hợp nuôi trồng thủy sản trên đất trồng lúa</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967/QĐ-UBND, ngày 14/4/2020</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Bộ phận Tiếp nhận và trả kết quả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 ngày</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 xml:space="preserve"> XXVI</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b/>
                <w:color w:val="000000" w:themeColor="text1"/>
                <w:sz w:val="20"/>
                <w:szCs w:val="20"/>
              </w:rPr>
            </w:pPr>
            <w:r w:rsidRPr="007A086E">
              <w:rPr>
                <w:b/>
                <w:color w:val="000000" w:themeColor="text1"/>
                <w:sz w:val="20"/>
                <w:szCs w:val="20"/>
              </w:rPr>
              <w:t xml:space="preserve"> Lĩnh vực trồng trọt ( 01 TTHC)</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b/>
                <w:color w:val="000000" w:themeColor="text1"/>
                <w:sz w:val="20"/>
                <w:szCs w:val="20"/>
              </w:rPr>
            </w:pPr>
          </w:p>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113</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color w:val="000000" w:themeColor="text1"/>
                <w:sz w:val="20"/>
                <w:szCs w:val="20"/>
              </w:rPr>
              <w:t>Cung cấp thông tin về Quy hoạch</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2487/QĐ-UBND, ngày 25/9/2020</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Bộ phận Tiếp nhận và trả kết quả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 ngày</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XXVII</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center"/>
              <w:rPr>
                <w:b/>
                <w:color w:val="000000" w:themeColor="text1"/>
                <w:sz w:val="20"/>
                <w:szCs w:val="20"/>
              </w:rPr>
            </w:pPr>
            <w:r w:rsidRPr="007A086E">
              <w:rPr>
                <w:b/>
                <w:color w:val="000000" w:themeColor="text1"/>
                <w:sz w:val="20"/>
                <w:szCs w:val="20"/>
              </w:rPr>
              <w:t>Lĩnh vực Thư viện ( 03 TTHC)</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color w:val="000000" w:themeColor="text1"/>
                <w:sz w:val="20"/>
                <w:szCs w:val="20"/>
              </w:rPr>
              <w:t>114</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bCs/>
                <w:color w:val="000000" w:themeColor="text1"/>
                <w:sz w:val="20"/>
                <w:szCs w:val="20"/>
                <w:lang w:val="vi-VN"/>
              </w:rPr>
              <w:t>T</w:t>
            </w:r>
            <w:r w:rsidRPr="007A086E">
              <w:rPr>
                <w:bCs/>
                <w:color w:val="000000" w:themeColor="text1"/>
                <w:sz w:val="20"/>
                <w:szCs w:val="20"/>
                <w:lang w:val="fr-FR"/>
              </w:rPr>
              <w:t>hông báo thành lập thư viện đối với thư viện cộng đồng</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2749/QĐ-UBND, ngày 30/10/2020</w:t>
            </w:r>
          </w:p>
        </w:tc>
        <w:tc>
          <w:tcPr>
            <w:tcW w:w="560" w:type="pct"/>
            <w:vMerge w:val="restart"/>
            <w:tcBorders>
              <w:top w:val="single" w:sz="8" w:space="0" w:color="000000"/>
              <w:left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p w:rsidR="007A086E" w:rsidRPr="007A086E" w:rsidRDefault="007A086E" w:rsidP="0056403D">
            <w:pPr>
              <w:spacing w:after="0"/>
              <w:jc w:val="center"/>
              <w:rPr>
                <w:rFonts w:ascii="Times New Roman" w:hAnsi="Times New Roman" w:cs="Times New Roman"/>
                <w:color w:val="000000" w:themeColor="text1"/>
                <w:sz w:val="20"/>
                <w:szCs w:val="20"/>
              </w:rPr>
            </w:pP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Nộp trực tiếp hoặc qua dịch vụ Bưu chính công ích đến Bộ phận Tiếp nhận và trả kết quả xã.</w:t>
            </w:r>
          </w:p>
        </w:tc>
        <w:tc>
          <w:tcPr>
            <w:tcW w:w="683" w:type="pct"/>
            <w:vMerge w:val="restart"/>
            <w:tcBorders>
              <w:top w:val="single" w:sz="8" w:space="0" w:color="000000"/>
              <w:left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p w:rsidR="007A086E" w:rsidRPr="007A086E" w:rsidRDefault="007A086E" w:rsidP="0056403D">
            <w:pPr>
              <w:spacing w:after="0"/>
              <w:jc w:val="center"/>
              <w:rPr>
                <w:rFonts w:ascii="Times New Roman" w:hAnsi="Times New Roman" w:cs="Times New Roman"/>
                <w:color w:val="000000" w:themeColor="text1"/>
                <w:sz w:val="20"/>
                <w:szCs w:val="20"/>
              </w:rPr>
            </w:pP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 ngày kể từ ngày nhận đủ hồ sơ thông báo hợp lệ</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color w:val="000000" w:themeColor="text1"/>
                <w:sz w:val="20"/>
                <w:szCs w:val="20"/>
              </w:rPr>
              <w:t>115</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bCs/>
                <w:color w:val="000000" w:themeColor="text1"/>
                <w:sz w:val="20"/>
                <w:szCs w:val="20"/>
                <w:lang w:val="vi-VN"/>
              </w:rPr>
              <w:t>T</w:t>
            </w:r>
            <w:r w:rsidRPr="007A086E">
              <w:rPr>
                <w:bCs/>
                <w:color w:val="000000" w:themeColor="text1"/>
                <w:sz w:val="20"/>
                <w:szCs w:val="20"/>
                <w:lang w:val="fr-FR"/>
              </w:rPr>
              <w:t>hông báo sáp nhập, hợp nhất, chia, tách thư viện đối với thư viện cộng đồng</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2749/QĐ-UBND, ngày 30/10/2020</w:t>
            </w:r>
          </w:p>
        </w:tc>
        <w:tc>
          <w:tcPr>
            <w:tcW w:w="560" w:type="pct"/>
            <w:vMerge/>
            <w:tcBorders>
              <w:left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683" w:type="pct"/>
            <w:vMerge/>
            <w:tcBorders>
              <w:left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1F27C3" w:rsidRDefault="007A086E" w:rsidP="0056403D">
            <w:pPr>
              <w:spacing w:after="0"/>
              <w:rPr>
                <w:rFonts w:ascii="Times New Roman" w:hAnsi="Times New Roman" w:cs="Times New Roman"/>
                <w:color w:val="000000" w:themeColor="text1"/>
                <w:sz w:val="24"/>
                <w:szCs w:val="24"/>
              </w:rPr>
            </w:pPr>
            <w:r w:rsidRPr="001F27C3">
              <w:rPr>
                <w:rFonts w:ascii="Times New Roman" w:hAnsi="Times New Roman" w:cs="Times New Roman"/>
                <w:color w:val="000000" w:themeColor="text1"/>
                <w:sz w:val="24"/>
                <w:szCs w:val="24"/>
              </w:rPr>
              <w:t>118</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color w:val="000000" w:themeColor="text1"/>
                <w:sz w:val="20"/>
                <w:szCs w:val="20"/>
              </w:rPr>
            </w:pPr>
            <w:r w:rsidRPr="007A086E">
              <w:rPr>
                <w:bCs/>
                <w:color w:val="000000" w:themeColor="text1"/>
                <w:sz w:val="20"/>
                <w:szCs w:val="20"/>
                <w:lang w:val="vi-VN"/>
              </w:rPr>
              <w:t>T</w:t>
            </w:r>
            <w:r w:rsidRPr="007A086E">
              <w:rPr>
                <w:bCs/>
                <w:color w:val="000000" w:themeColor="text1"/>
                <w:sz w:val="20"/>
                <w:szCs w:val="20"/>
                <w:lang w:val="fr-FR"/>
              </w:rPr>
              <w:t>hông báo chấm dứt hoạt động thư viện cộng đồng</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2749/QĐ-UBND, ngày 30/10/2020</w:t>
            </w:r>
          </w:p>
        </w:tc>
        <w:tc>
          <w:tcPr>
            <w:tcW w:w="560" w:type="pct"/>
            <w:vMerge/>
            <w:tcBorders>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683" w:type="pct"/>
            <w:vMerge/>
            <w:tcBorders>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1F27C3" w:rsidRDefault="007A086E" w:rsidP="0056403D">
            <w:pPr>
              <w:spacing w:after="0"/>
              <w:rPr>
                <w:rFonts w:ascii="Times New Roman" w:hAnsi="Times New Roman" w:cs="Times New Roman"/>
                <w:color w:val="000000" w:themeColor="text1"/>
                <w:sz w:val="24"/>
                <w:szCs w:val="24"/>
              </w:rPr>
            </w:pPr>
            <w:r w:rsidRPr="001F27C3">
              <w:rPr>
                <w:rFonts w:ascii="Times New Roman" w:hAnsi="Times New Roman" w:cs="Times New Roman"/>
                <w:color w:val="000000" w:themeColor="text1"/>
                <w:sz w:val="24"/>
                <w:szCs w:val="24"/>
              </w:rPr>
              <w:t xml:space="preserve"> XXVIII</w:t>
            </w:r>
          </w:p>
        </w:tc>
        <w:tc>
          <w:tcPr>
            <w:tcW w:w="1674" w:type="pct"/>
            <w:gridSpan w:val="2"/>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color w:val="000000" w:themeColor="text1"/>
                <w:sz w:val="20"/>
                <w:szCs w:val="20"/>
              </w:rPr>
              <w:t xml:space="preserve"> Lĩnh vực Khoa học công nghệ và Môi trường  ( 01 TTHC)</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1F27C3" w:rsidRDefault="007A086E" w:rsidP="0056403D">
            <w:pPr>
              <w:spacing w:after="0"/>
              <w:rPr>
                <w:rFonts w:ascii="Times New Roman" w:hAnsi="Times New Roman" w:cs="Times New Roman"/>
                <w:color w:val="000000" w:themeColor="text1"/>
                <w:sz w:val="24"/>
                <w:szCs w:val="24"/>
              </w:rPr>
            </w:pPr>
          </w:p>
          <w:p w:rsidR="007A086E" w:rsidRPr="001F27C3" w:rsidRDefault="007A086E" w:rsidP="0056403D">
            <w:pPr>
              <w:spacing w:after="0"/>
              <w:rPr>
                <w:rFonts w:ascii="Times New Roman" w:hAnsi="Times New Roman" w:cs="Times New Roman"/>
                <w:color w:val="000000" w:themeColor="text1"/>
                <w:sz w:val="24"/>
                <w:szCs w:val="24"/>
              </w:rPr>
            </w:pPr>
            <w:r w:rsidRPr="001F27C3">
              <w:rPr>
                <w:rFonts w:ascii="Times New Roman" w:hAnsi="Times New Roman" w:cs="Times New Roman"/>
                <w:color w:val="000000" w:themeColor="text1"/>
                <w:sz w:val="24"/>
                <w:szCs w:val="24"/>
              </w:rPr>
              <w:t>119</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before="60" w:after="60"/>
              <w:ind w:right="246"/>
              <w:jc w:val="both"/>
              <w:rPr>
                <w:rFonts w:ascii="Times New Roman" w:hAnsi="Times New Roman" w:cs="Times New Roman"/>
                <w:color w:val="000000" w:themeColor="text1"/>
                <w:sz w:val="24"/>
                <w:szCs w:val="24"/>
              </w:rPr>
            </w:pPr>
            <w:r w:rsidRPr="007A086E">
              <w:rPr>
                <w:rFonts w:ascii="Times New Roman" w:hAnsi="Times New Roman" w:cs="Times New Roman"/>
                <w:color w:val="000000" w:themeColor="text1"/>
                <w:sz w:val="24"/>
                <w:szCs w:val="24"/>
              </w:rPr>
              <w:t>Xác nhận hợp đồng tiếp cận nguồn gen và chia sẻ lợi ích</w:t>
            </w:r>
          </w:p>
          <w:p w:rsidR="007A086E" w:rsidRPr="007A086E" w:rsidRDefault="007A086E" w:rsidP="0056403D">
            <w:pPr>
              <w:pStyle w:val="ListParagraph"/>
              <w:widowControl w:val="0"/>
              <w:ind w:left="0"/>
              <w:jc w:val="both"/>
              <w:rPr>
                <w:color w:val="000000" w:themeColor="text1"/>
                <w:sz w:val="20"/>
                <w:szCs w:val="20"/>
              </w:rPr>
            </w:pP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2545/QĐ-UBND, ngày 12/10/2021</w:t>
            </w:r>
          </w:p>
        </w:tc>
        <w:tc>
          <w:tcPr>
            <w:tcW w:w="560"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Bộ phận Tiếp nhận và trả kết quả xã</w:t>
            </w:r>
          </w:p>
        </w:tc>
        <w:tc>
          <w:tcPr>
            <w:tcW w:w="68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 ngày</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Chưa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1F27C3" w:rsidRDefault="007A086E" w:rsidP="0056403D">
            <w:pPr>
              <w:spacing w:after="0"/>
              <w:rPr>
                <w:rFonts w:ascii="Times New Roman" w:hAnsi="Times New Roman" w:cs="Times New Roman"/>
                <w:color w:val="000000" w:themeColor="text1"/>
                <w:sz w:val="24"/>
                <w:szCs w:val="24"/>
              </w:rPr>
            </w:pPr>
            <w:r w:rsidRPr="001F27C3">
              <w:rPr>
                <w:rFonts w:ascii="Times New Roman" w:hAnsi="Times New Roman" w:cs="Times New Roman"/>
                <w:color w:val="000000" w:themeColor="text1"/>
                <w:sz w:val="24"/>
                <w:szCs w:val="24"/>
              </w:rPr>
              <w:t>XXIX</w:t>
            </w:r>
          </w:p>
        </w:tc>
        <w:tc>
          <w:tcPr>
            <w:tcW w:w="4170" w:type="pct"/>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rPr>
                <w:rFonts w:ascii="Times New Roman" w:hAnsi="Times New Roman" w:cs="Times New Roman"/>
                <w:i/>
                <w:color w:val="000000" w:themeColor="text1"/>
                <w:sz w:val="20"/>
                <w:szCs w:val="20"/>
              </w:rPr>
            </w:pPr>
            <w:r w:rsidRPr="007A086E">
              <w:rPr>
                <w:rFonts w:ascii="Times New Roman" w:hAnsi="Times New Roman" w:cs="Times New Roman"/>
                <w:b/>
                <w:bCs/>
                <w:color w:val="000000" w:themeColor="text1"/>
                <w:sz w:val="24"/>
                <w:szCs w:val="24"/>
              </w:rPr>
              <w:t>Lĩnh vực y tế ( 02 TTHC</w:t>
            </w:r>
            <w:r w:rsidRPr="007A086E">
              <w:rPr>
                <w:rFonts w:ascii="Times New Roman" w:hAnsi="Times New Roman" w:cs="Times New Roman"/>
                <w:b/>
                <w:bCs/>
                <w:color w:val="000000" w:themeColor="text1"/>
              </w:rPr>
              <w:t>)</w:t>
            </w: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1F27C3" w:rsidRDefault="007A086E" w:rsidP="0056403D">
            <w:pPr>
              <w:spacing w:after="0"/>
              <w:rPr>
                <w:rFonts w:ascii="Times New Roman" w:hAnsi="Times New Roman" w:cs="Times New Roman"/>
                <w:color w:val="000000" w:themeColor="text1"/>
                <w:sz w:val="24"/>
                <w:szCs w:val="24"/>
              </w:rPr>
            </w:pPr>
            <w:r w:rsidRPr="001F27C3">
              <w:rPr>
                <w:rFonts w:ascii="Times New Roman" w:hAnsi="Times New Roman" w:cs="Times New Roman"/>
                <w:color w:val="000000" w:themeColor="text1"/>
                <w:sz w:val="24"/>
                <w:szCs w:val="24"/>
              </w:rPr>
              <w:t>120</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bCs/>
                <w:color w:val="000000" w:themeColor="text1"/>
                <w:sz w:val="20"/>
                <w:szCs w:val="20"/>
                <w:lang w:val="vi-VN"/>
              </w:rPr>
            </w:pPr>
            <w:r w:rsidRPr="007A086E">
              <w:rPr>
                <w:color w:val="000000" w:themeColor="text1"/>
              </w:rPr>
              <w:t>Cấp giấy chứng sinh đối với trường hợp trẻ sinh ra ngoài cơ sở khám bệnh, chữa bệnh nhưng được cán bộ y tế hoặc cô đỡ thôn bản đỡ đẻ</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447/QĐ-UBND, ngày 14/02/2022</w:t>
            </w:r>
          </w:p>
        </w:tc>
        <w:tc>
          <w:tcPr>
            <w:tcW w:w="560" w:type="pct"/>
            <w:tcBorders>
              <w:left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Trạm y tế xã</w:t>
            </w:r>
          </w:p>
        </w:tc>
        <w:tc>
          <w:tcPr>
            <w:tcW w:w="683" w:type="pct"/>
            <w:tcBorders>
              <w:left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03 ngày</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Đang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562" w:type="pct"/>
        </w:trPr>
        <w:tc>
          <w:tcPr>
            <w:tcW w:w="268" w:type="pct"/>
            <w:tcBorders>
              <w:top w:val="single" w:sz="8" w:space="0" w:color="000000"/>
              <w:left w:val="single" w:sz="8" w:space="0" w:color="000000"/>
              <w:bottom w:val="single" w:sz="8" w:space="0" w:color="000000"/>
              <w:right w:val="nil"/>
            </w:tcBorders>
            <w:shd w:val="clear" w:color="auto" w:fill="FFFFFF"/>
          </w:tcPr>
          <w:p w:rsidR="007A086E" w:rsidRPr="001F27C3" w:rsidRDefault="007A086E" w:rsidP="0056403D">
            <w:pPr>
              <w:spacing w:after="0"/>
              <w:rPr>
                <w:rFonts w:ascii="Times New Roman" w:hAnsi="Times New Roman" w:cs="Times New Roman"/>
                <w:color w:val="000000" w:themeColor="text1"/>
                <w:sz w:val="24"/>
                <w:szCs w:val="24"/>
              </w:rPr>
            </w:pPr>
            <w:r w:rsidRPr="001F27C3">
              <w:rPr>
                <w:rFonts w:ascii="Times New Roman" w:hAnsi="Times New Roman" w:cs="Times New Roman"/>
                <w:color w:val="000000" w:themeColor="text1"/>
                <w:sz w:val="24"/>
                <w:szCs w:val="24"/>
              </w:rPr>
              <w:t>121</w:t>
            </w:r>
          </w:p>
        </w:tc>
        <w:tc>
          <w:tcPr>
            <w:tcW w:w="1071"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pStyle w:val="ListParagraph"/>
              <w:widowControl w:val="0"/>
              <w:ind w:left="0"/>
              <w:jc w:val="both"/>
              <w:rPr>
                <w:bCs/>
                <w:color w:val="000000" w:themeColor="text1"/>
                <w:sz w:val="20"/>
                <w:szCs w:val="20"/>
                <w:lang w:val="vi-VN"/>
              </w:rPr>
            </w:pPr>
            <w:r w:rsidRPr="007A086E">
              <w:rPr>
                <w:color w:val="000000" w:themeColor="text1"/>
              </w:rPr>
              <w:t>Xét hưởng chính sách hổ trợ cho đối tượng sinh con đúng chính sách dân số.</w:t>
            </w:r>
          </w:p>
        </w:tc>
        <w:tc>
          <w:tcPr>
            <w:tcW w:w="603" w:type="pct"/>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Quyết định số 447/QĐ-UBND, ngày 14/02/2022</w:t>
            </w:r>
          </w:p>
        </w:tc>
        <w:tc>
          <w:tcPr>
            <w:tcW w:w="560" w:type="pct"/>
            <w:tcBorders>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xã</w:t>
            </w:r>
          </w:p>
        </w:tc>
        <w:tc>
          <w:tcPr>
            <w:tcW w:w="683" w:type="pct"/>
            <w:tcBorders>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 ngày</w:t>
            </w:r>
          </w:p>
        </w:tc>
        <w:tc>
          <w:tcPr>
            <w:tcW w:w="3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Chưa thực hiện</w:t>
            </w:r>
          </w:p>
        </w:tc>
        <w:tc>
          <w:tcPr>
            <w:tcW w:w="4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bl>
    <w:p w:rsidR="007A086E" w:rsidRPr="007A086E" w:rsidRDefault="007A086E" w:rsidP="007A086E">
      <w:pPr>
        <w:spacing w:after="0"/>
        <w:jc w:val="right"/>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 xml:space="preserve">ỦY BAN NHÂN DÂN </w:t>
      </w:r>
      <w:r w:rsidRPr="007A086E">
        <w:rPr>
          <w:rFonts w:ascii="Times New Roman" w:hAnsi="Times New Roman" w:cs="Times New Roman"/>
          <w:b/>
          <w:bCs/>
          <w:color w:val="000000" w:themeColor="text1"/>
          <w:sz w:val="20"/>
          <w:szCs w:val="20"/>
        </w:rPr>
        <w:t>XÃ</w:t>
      </w:r>
    </w:p>
    <w:p w:rsidR="007A086E" w:rsidRPr="007A086E" w:rsidRDefault="007A086E" w:rsidP="007A086E">
      <w:pPr>
        <w:spacing w:after="0"/>
        <w:jc w:val="right"/>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w:t>
      </w:r>
    </w:p>
    <w:p w:rsidR="007A086E" w:rsidRPr="007A086E" w:rsidRDefault="007A086E" w:rsidP="007A086E">
      <w:pPr>
        <w:spacing w:after="0"/>
        <w:jc w:val="center"/>
        <w:rPr>
          <w:rFonts w:ascii="Times New Roman" w:hAnsi="Times New Roman" w:cs="Times New Roman"/>
          <w:b/>
          <w:bCs/>
          <w:color w:val="000000" w:themeColor="text1"/>
          <w:sz w:val="20"/>
          <w:szCs w:val="20"/>
        </w:rPr>
      </w:pPr>
    </w:p>
    <w:p w:rsidR="007A086E" w:rsidRPr="007A086E" w:rsidRDefault="007A086E" w:rsidP="007A086E">
      <w:pPr>
        <w:spacing w:after="0"/>
        <w:jc w:val="center"/>
        <w:rPr>
          <w:rFonts w:ascii="Times New Roman" w:hAnsi="Times New Roman" w:cs="Times New Roman"/>
          <w:b/>
          <w:bCs/>
          <w:color w:val="000000" w:themeColor="text1"/>
          <w:sz w:val="20"/>
          <w:szCs w:val="20"/>
        </w:rPr>
      </w:pPr>
    </w:p>
    <w:p w:rsidR="007A086E" w:rsidRPr="007A086E" w:rsidRDefault="007A086E" w:rsidP="007A086E">
      <w:pPr>
        <w:spacing w:after="0"/>
        <w:jc w:val="center"/>
        <w:rPr>
          <w:rFonts w:ascii="Times New Roman" w:hAnsi="Times New Roman" w:cs="Times New Roman"/>
          <w:b/>
          <w:bCs/>
          <w:color w:val="000000" w:themeColor="text1"/>
          <w:sz w:val="20"/>
          <w:szCs w:val="20"/>
        </w:rPr>
      </w:pPr>
    </w:p>
    <w:p w:rsidR="007A086E" w:rsidRPr="007A086E" w:rsidRDefault="007A086E" w:rsidP="007A086E">
      <w:pPr>
        <w:spacing w:after="0"/>
        <w:jc w:val="center"/>
        <w:rPr>
          <w:rFonts w:ascii="Times New Roman" w:hAnsi="Times New Roman" w:cs="Times New Roman"/>
          <w:b/>
          <w:bCs/>
          <w:color w:val="000000" w:themeColor="text1"/>
          <w:sz w:val="20"/>
          <w:szCs w:val="20"/>
        </w:rPr>
      </w:pPr>
    </w:p>
    <w:p w:rsidR="007A086E" w:rsidRPr="007A086E" w:rsidRDefault="007A086E" w:rsidP="007A086E">
      <w:pPr>
        <w:spacing w:after="0"/>
        <w:jc w:val="center"/>
        <w:rPr>
          <w:rFonts w:ascii="Times New Roman" w:hAnsi="Times New Roman" w:cs="Times New Roman"/>
          <w:b/>
          <w:bCs/>
          <w:color w:val="000000" w:themeColor="text1"/>
          <w:sz w:val="20"/>
          <w:szCs w:val="20"/>
        </w:rPr>
      </w:pPr>
    </w:p>
    <w:p w:rsidR="007A086E" w:rsidRPr="007A086E" w:rsidRDefault="007A086E" w:rsidP="007A086E">
      <w:pPr>
        <w:spacing w:after="0"/>
        <w:jc w:val="center"/>
        <w:rPr>
          <w:rFonts w:ascii="Times New Roman" w:hAnsi="Times New Roman" w:cs="Times New Roman"/>
          <w:b/>
          <w:bCs/>
          <w:color w:val="000000" w:themeColor="text1"/>
          <w:sz w:val="20"/>
          <w:szCs w:val="20"/>
        </w:rPr>
      </w:pPr>
    </w:p>
    <w:p w:rsidR="007A086E" w:rsidRPr="007A086E" w:rsidRDefault="007A086E" w:rsidP="007A086E">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DANH MỤC</w:t>
      </w:r>
    </w:p>
    <w:p w:rsidR="007A086E" w:rsidRPr="007A086E" w:rsidRDefault="007A086E" w:rsidP="007A086E">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HÀNH CHÍNH ĐƯỢC THỰC HIỆN TIẾP NHẬN, GIẢI QUYẾT VÀ TRẢ KẾT QUẢ THEO CƠ CHẾ MỘT CỬA </w:t>
      </w:r>
      <w:r w:rsidRPr="007A086E">
        <w:rPr>
          <w:rFonts w:ascii="Times New Roman" w:hAnsi="Times New Roman" w:cs="Times New Roman"/>
          <w:b/>
          <w:color w:val="000000" w:themeColor="text1"/>
          <w:sz w:val="20"/>
          <w:szCs w:val="20"/>
          <w:u w:val="single"/>
          <w:lang w:val="vi-VN"/>
        </w:rPr>
        <w:t>LIÊN THÔNG</w:t>
      </w:r>
      <w:r w:rsidRPr="007A086E">
        <w:rPr>
          <w:rFonts w:ascii="Times New Roman" w:hAnsi="Times New Roman" w:cs="Times New Roman"/>
          <w:color w:val="000000" w:themeColor="text1"/>
          <w:sz w:val="20"/>
          <w:szCs w:val="20"/>
          <w:lang w:val="vi-VN"/>
        </w:rPr>
        <w:t xml:space="preserve"> TẠI BỘ PHẬN TIẾP NHẬN VÀ TRẢ KẾT QUẢ CỦA ỦY BAN NHÂN DÂN CÁC XÃ, PHƯỜNG, THỊ TRẤN </w:t>
      </w:r>
      <w:r w:rsidRPr="007A086E">
        <w:rPr>
          <w:rFonts w:ascii="Times New Roman" w:hAnsi="Times New Roman" w:cs="Times New Roman"/>
          <w:color w:val="000000" w:themeColor="text1"/>
          <w:sz w:val="20"/>
          <w:szCs w:val="20"/>
          <w:lang w:val="vi-VN"/>
        </w:rPr>
        <w:br/>
      </w:r>
      <w:r w:rsidRPr="007A086E">
        <w:rPr>
          <w:rFonts w:ascii="Times New Roman" w:hAnsi="Times New Roman" w:cs="Times New Roman"/>
          <w:i/>
          <w:iCs/>
          <w:color w:val="000000" w:themeColor="text1"/>
          <w:sz w:val="20"/>
          <w:szCs w:val="20"/>
          <w:lang w:val="vi-VN"/>
        </w:rPr>
        <w:t>(Ban hành kèm theo Quyết định số: </w:t>
      </w:r>
      <w:hyperlink r:id="rId36" w:tgtFrame="_blank" w:history="1">
        <w:r w:rsidRPr="007A086E">
          <w:rPr>
            <w:rFonts w:ascii="Times New Roman" w:hAnsi="Times New Roman" w:cs="Times New Roman"/>
            <w:i/>
            <w:iCs/>
            <w:color w:val="000000" w:themeColor="text1"/>
            <w:sz w:val="20"/>
            <w:szCs w:val="20"/>
            <w:lang w:val="vi-VN"/>
          </w:rPr>
          <w:t>1015/QĐ-UBND, ngày 11 tháng 5 năm 2017 </w:t>
        </w:r>
      </w:hyperlink>
      <w:r w:rsidRPr="007A086E">
        <w:rPr>
          <w:rFonts w:ascii="Times New Roman" w:hAnsi="Times New Roman" w:cs="Times New Roman"/>
          <w:i/>
          <w:iCs/>
          <w:color w:val="000000" w:themeColor="text1"/>
          <w:sz w:val="20"/>
          <w:szCs w:val="20"/>
          <w:lang w:val="vi-VN"/>
        </w:rPr>
        <w:t>của Chủ tịch UBND tỉnh</w:t>
      </w:r>
      <w:r w:rsidRPr="007A086E">
        <w:rPr>
          <w:rFonts w:ascii="Times New Roman" w:hAnsi="Times New Roman" w:cs="Times New Roman"/>
          <w:i/>
          <w:iCs/>
          <w:color w:val="000000" w:themeColor="text1"/>
          <w:sz w:val="20"/>
          <w:szCs w:val="20"/>
        </w:rPr>
        <w:t xml:space="preserve"> và các Quyết định có liên quan </w:t>
      </w:r>
      <w:r w:rsidRPr="007A086E">
        <w:rPr>
          <w:rFonts w:ascii="Times New Roman" w:hAnsi="Times New Roman" w:cs="Times New Roman"/>
          <w:i/>
          <w:iCs/>
          <w:color w:val="000000" w:themeColor="text1"/>
          <w:sz w:val="20"/>
          <w:szCs w:val="20"/>
          <w:lang w:val="vi-VN"/>
        </w:rPr>
        <w:t>)</w:t>
      </w:r>
    </w:p>
    <w:tbl>
      <w:tblPr>
        <w:tblW w:w="14600" w:type="dxa"/>
        <w:tblCellMar>
          <w:left w:w="0" w:type="dxa"/>
          <w:right w:w="0" w:type="dxa"/>
        </w:tblCellMar>
        <w:tblLook w:val="04A0" w:firstRow="1" w:lastRow="0" w:firstColumn="1" w:lastColumn="0" w:noHBand="0" w:noVBand="1"/>
      </w:tblPr>
      <w:tblGrid>
        <w:gridCol w:w="645"/>
        <w:gridCol w:w="237"/>
        <w:gridCol w:w="2397"/>
        <w:gridCol w:w="1635"/>
        <w:gridCol w:w="1374"/>
        <w:gridCol w:w="1178"/>
        <w:gridCol w:w="1094"/>
        <w:gridCol w:w="985"/>
        <w:gridCol w:w="732"/>
        <w:gridCol w:w="201"/>
        <w:gridCol w:w="990"/>
        <w:gridCol w:w="183"/>
        <w:gridCol w:w="758"/>
        <w:gridCol w:w="783"/>
        <w:gridCol w:w="20"/>
        <w:gridCol w:w="1257"/>
        <w:gridCol w:w="131"/>
      </w:tblGrid>
      <w:tr w:rsidR="007A086E" w:rsidRPr="007A086E" w:rsidTr="0056403D">
        <w:trPr>
          <w:gridAfter w:val="1"/>
          <w:wAfter w:w="131" w:type="dxa"/>
        </w:trPr>
        <w:tc>
          <w:tcPr>
            <w:tcW w:w="645" w:type="dxa"/>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STT</w:t>
            </w:r>
          </w:p>
        </w:tc>
        <w:tc>
          <w:tcPr>
            <w:tcW w:w="2634" w:type="dxa"/>
            <w:gridSpan w:val="2"/>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TÊN THỦ TỤC HÀNH CHÍNH</w:t>
            </w:r>
          </w:p>
        </w:tc>
        <w:tc>
          <w:tcPr>
            <w:tcW w:w="1635" w:type="dxa"/>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QĐ công bố</w:t>
            </w:r>
          </w:p>
        </w:tc>
        <w:tc>
          <w:tcPr>
            <w:tcW w:w="1374" w:type="dxa"/>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Thẩm quyền quyết định</w:t>
            </w:r>
          </w:p>
        </w:tc>
        <w:tc>
          <w:tcPr>
            <w:tcW w:w="1178" w:type="dxa"/>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Tên cơ quan liên thông 1</w:t>
            </w:r>
          </w:p>
        </w:tc>
        <w:tc>
          <w:tcPr>
            <w:tcW w:w="1094" w:type="dxa"/>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Thời gian cơ quan liên thông 1</w:t>
            </w:r>
          </w:p>
        </w:tc>
        <w:tc>
          <w:tcPr>
            <w:tcW w:w="985" w:type="dxa"/>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Tên cơ quan liên thông 2</w:t>
            </w:r>
          </w:p>
        </w:tc>
        <w:tc>
          <w:tcPr>
            <w:tcW w:w="732" w:type="dxa"/>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Thời gian cơ quan liên thông 2</w:t>
            </w:r>
          </w:p>
        </w:tc>
        <w:tc>
          <w:tcPr>
            <w:tcW w:w="1374" w:type="dxa"/>
            <w:gridSpan w:val="3"/>
            <w:tcBorders>
              <w:top w:val="single" w:sz="8" w:space="0" w:color="000000"/>
              <w:left w:val="single" w:sz="8" w:space="0" w:color="000000"/>
              <w:bottom w:val="nil"/>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Tên cơ quan liên thông 3</w:t>
            </w:r>
          </w:p>
        </w:tc>
        <w:tc>
          <w:tcPr>
            <w:tcW w:w="758" w:type="dxa"/>
            <w:tcBorders>
              <w:top w:val="single" w:sz="8" w:space="0" w:color="000000"/>
              <w:left w:val="single" w:sz="8" w:space="0" w:color="000000"/>
              <w:bottom w:val="nil"/>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lang w:val="vi-VN"/>
              </w:rPr>
              <w:t>Thời gian cơ quan liên thông 3</w:t>
            </w:r>
          </w:p>
        </w:tc>
        <w:tc>
          <w:tcPr>
            <w:tcW w:w="803" w:type="dxa"/>
            <w:gridSpan w:val="2"/>
            <w:tcBorders>
              <w:top w:val="single" w:sz="8" w:space="0" w:color="000000"/>
              <w:left w:val="single" w:sz="8" w:space="0" w:color="000000"/>
              <w:bottom w:val="nil"/>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b/>
                <w:bCs/>
                <w:color w:val="000000" w:themeColor="text1"/>
                <w:sz w:val="20"/>
                <w:szCs w:val="20"/>
              </w:rPr>
            </w:pPr>
            <w:r w:rsidRPr="007A086E">
              <w:rPr>
                <w:rFonts w:ascii="Times New Roman" w:hAnsi="Times New Roman" w:cs="Times New Roman"/>
                <w:b/>
                <w:bCs/>
                <w:color w:val="000000" w:themeColor="text1"/>
                <w:sz w:val="20"/>
                <w:szCs w:val="20"/>
              </w:rPr>
              <w:t>Kết quả rà soát áp dụng tại xã</w:t>
            </w:r>
          </w:p>
        </w:tc>
        <w:tc>
          <w:tcPr>
            <w:tcW w:w="1257" w:type="dxa"/>
            <w:tcBorders>
              <w:top w:val="single" w:sz="8" w:space="0" w:color="000000"/>
              <w:left w:val="single" w:sz="8" w:space="0" w:color="000000"/>
              <w:bottom w:val="nil"/>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b/>
                <w:bCs/>
                <w:color w:val="000000" w:themeColor="text1"/>
                <w:sz w:val="20"/>
                <w:szCs w:val="20"/>
                <w:lang w:val="vi-VN"/>
              </w:rPr>
            </w:pPr>
            <w:r w:rsidRPr="007A086E">
              <w:rPr>
                <w:rFonts w:ascii="Times New Roman" w:hAnsi="Times New Roman" w:cs="Times New Roman"/>
                <w:b/>
                <w:bCs/>
                <w:color w:val="000000" w:themeColor="text1"/>
                <w:sz w:val="20"/>
                <w:szCs w:val="20"/>
              </w:rPr>
              <w:t>Kết quả rà soát không áp dụng tại xã</w:t>
            </w:r>
          </w:p>
        </w:tc>
      </w:tr>
      <w:tr w:rsidR="007A086E" w:rsidRPr="007A086E" w:rsidTr="0056403D">
        <w:trPr>
          <w:gridAfter w:val="1"/>
          <w:wAfter w:w="131" w:type="dxa"/>
        </w:trPr>
        <w:tc>
          <w:tcPr>
            <w:tcW w:w="645" w:type="dxa"/>
            <w:tcBorders>
              <w:top w:val="single" w:sz="8" w:space="0" w:color="000000"/>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I</w:t>
            </w:r>
          </w:p>
        </w:tc>
        <w:tc>
          <w:tcPr>
            <w:tcW w:w="13824"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lang w:val="vi-VN"/>
              </w:rPr>
            </w:pPr>
            <w:r w:rsidRPr="007A086E">
              <w:rPr>
                <w:rFonts w:ascii="Times New Roman" w:hAnsi="Times New Roman" w:cs="Times New Roman"/>
                <w:b/>
                <w:bCs/>
                <w:color w:val="000000" w:themeColor="text1"/>
                <w:sz w:val="20"/>
                <w:szCs w:val="20"/>
                <w:lang w:val="vi-VN"/>
              </w:rPr>
              <w:t>Lĩnh vực: Người có công với cách mạng (1</w:t>
            </w:r>
            <w:r w:rsidRPr="007A086E">
              <w:rPr>
                <w:rFonts w:ascii="Times New Roman" w:hAnsi="Times New Roman" w:cs="Times New Roman"/>
                <w:b/>
                <w:bCs/>
                <w:color w:val="000000" w:themeColor="text1"/>
                <w:sz w:val="20"/>
                <w:szCs w:val="20"/>
              </w:rPr>
              <w:t>4</w:t>
            </w:r>
            <w:r w:rsidRPr="007A086E">
              <w:rPr>
                <w:rFonts w:ascii="Times New Roman" w:hAnsi="Times New Roman" w:cs="Times New Roman"/>
                <w:b/>
                <w:bCs/>
                <w:color w:val="000000" w:themeColor="text1"/>
                <w:sz w:val="20"/>
                <w:szCs w:val="20"/>
                <w:lang w:val="vi-VN"/>
              </w:rPr>
              <w:t xml:space="preserve"> TTHC)</w:t>
            </w: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hồ sơ hưởng trợ cấp đối với thân nhân liệt sĩ</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37" w:tgtFrame="_blank" w:history="1">
              <w:r w:rsidRPr="007A086E">
                <w:rPr>
                  <w:rFonts w:ascii="Times New Roman" w:hAnsi="Times New Roman" w:cs="Times New Roman"/>
                  <w:color w:val="000000" w:themeColor="text1"/>
                  <w:sz w:val="20"/>
                  <w:szCs w:val="20"/>
                  <w:lang w:val="vi-VN"/>
                </w:rPr>
                <w:t>2506/QĐ-UBND </w:t>
              </w:r>
            </w:hyperlink>
            <w:r w:rsidRPr="007A086E">
              <w:rPr>
                <w:rFonts w:ascii="Times New Roman" w:hAnsi="Times New Roman" w:cs="Times New Roman"/>
                <w:color w:val="000000" w:themeColor="text1"/>
                <w:sz w:val="20"/>
                <w:szCs w:val="20"/>
                <w:lang w:val="vi-VN"/>
              </w:rPr>
              <w:t>ngày 20/10/2016</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hồ sơ hưởng trợ cấp thờ cúng liệt sĩ</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38" w:tgtFrame="_blank" w:history="1">
              <w:r w:rsidRPr="007A086E">
                <w:rPr>
                  <w:rFonts w:ascii="Times New Roman" w:hAnsi="Times New Roman" w:cs="Times New Roman"/>
                  <w:color w:val="000000" w:themeColor="text1"/>
                  <w:sz w:val="20"/>
                  <w:szCs w:val="20"/>
                  <w:lang w:val="vi-VN"/>
                </w:rPr>
                <w:t>2506/QĐ-UBND </w:t>
              </w:r>
            </w:hyperlink>
            <w:r w:rsidRPr="007A086E">
              <w:rPr>
                <w:rFonts w:ascii="Times New Roman" w:hAnsi="Times New Roman" w:cs="Times New Roman"/>
                <w:color w:val="000000" w:themeColor="text1"/>
                <w:sz w:val="20"/>
                <w:szCs w:val="20"/>
                <w:lang w:val="vi-VN"/>
              </w:rPr>
              <w:t>ngày 20/10/2016</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15</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hồ sơ hưởng trợ cấp đối với anh hùng lực lượng vũ trang nhân dân, anh hùng lao động trong thời kỳ kháng chiến</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39" w:tgtFrame="_blank" w:history="1">
              <w:r w:rsidRPr="007A086E">
                <w:rPr>
                  <w:rFonts w:ascii="Times New Roman" w:hAnsi="Times New Roman" w:cs="Times New Roman"/>
                  <w:color w:val="000000" w:themeColor="text1"/>
                  <w:sz w:val="20"/>
                  <w:szCs w:val="20"/>
                  <w:lang w:val="vi-VN"/>
                </w:rPr>
                <w:t>2506/QĐ-UBND </w:t>
              </w:r>
            </w:hyperlink>
            <w:r w:rsidRPr="007A086E">
              <w:rPr>
                <w:rFonts w:ascii="Times New Roman" w:hAnsi="Times New Roman" w:cs="Times New Roman"/>
                <w:color w:val="000000" w:themeColor="text1"/>
                <w:sz w:val="20"/>
                <w:szCs w:val="20"/>
                <w:lang w:val="vi-VN"/>
              </w:rPr>
              <w:t>ngày 20/10/2016</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4</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hồ sơ hưởng trợ cấp đối với người hoạt động kháng chiến bị nhiễm chất độc hóa học</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40" w:tgtFrame="_blank" w:history="1">
              <w:r w:rsidRPr="007A086E">
                <w:rPr>
                  <w:rFonts w:ascii="Times New Roman" w:hAnsi="Times New Roman" w:cs="Times New Roman"/>
                  <w:color w:val="000000" w:themeColor="text1"/>
                  <w:sz w:val="20"/>
                  <w:szCs w:val="20"/>
                  <w:lang w:val="vi-VN"/>
                </w:rPr>
                <w:t>2506/QĐ-UBND </w:t>
              </w:r>
            </w:hyperlink>
            <w:r w:rsidRPr="007A086E">
              <w:rPr>
                <w:rFonts w:ascii="Times New Roman" w:hAnsi="Times New Roman" w:cs="Times New Roman"/>
                <w:color w:val="000000" w:themeColor="text1"/>
                <w:sz w:val="20"/>
                <w:szCs w:val="20"/>
                <w:lang w:val="vi-VN"/>
              </w:rPr>
              <w:t>ngày 20/10/2016</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20</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hồ sơ hưởng trợ cấp đối với con đẻ của người hoạt động kháng chiến bị nhiễm chất độc hóa học</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41" w:tgtFrame="_blank" w:history="1">
              <w:r w:rsidRPr="007A086E">
                <w:rPr>
                  <w:rFonts w:ascii="Times New Roman" w:hAnsi="Times New Roman" w:cs="Times New Roman"/>
                  <w:color w:val="000000" w:themeColor="text1"/>
                  <w:sz w:val="20"/>
                  <w:szCs w:val="20"/>
                  <w:lang w:val="vi-VN"/>
                </w:rPr>
                <w:t>2506/QĐ-UBND </w:t>
              </w:r>
            </w:hyperlink>
            <w:r w:rsidRPr="007A086E">
              <w:rPr>
                <w:rFonts w:ascii="Times New Roman" w:hAnsi="Times New Roman" w:cs="Times New Roman"/>
                <w:color w:val="000000" w:themeColor="text1"/>
                <w:sz w:val="20"/>
                <w:szCs w:val="20"/>
                <w:lang w:val="vi-VN"/>
              </w:rPr>
              <w:t>ngày 20/10/2016</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20</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6</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hồ sơ hưởng trợ cấp đối với người hoạt động cách mạng hoặc hoạt động kháng chiến bị địch bắt tù, đày</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42" w:tgtFrame="_blank" w:history="1">
              <w:r w:rsidRPr="007A086E">
                <w:rPr>
                  <w:rFonts w:ascii="Times New Roman" w:hAnsi="Times New Roman" w:cs="Times New Roman"/>
                  <w:color w:val="000000" w:themeColor="text1"/>
                  <w:sz w:val="20"/>
                  <w:szCs w:val="20"/>
                  <w:lang w:val="vi-VN"/>
                </w:rPr>
                <w:t>2506/QĐ-UBND </w:t>
              </w:r>
            </w:hyperlink>
            <w:r w:rsidRPr="007A086E">
              <w:rPr>
                <w:rFonts w:ascii="Times New Roman" w:hAnsi="Times New Roman" w:cs="Times New Roman"/>
                <w:color w:val="000000" w:themeColor="text1"/>
                <w:sz w:val="20"/>
                <w:szCs w:val="20"/>
                <w:lang w:val="vi-VN"/>
              </w:rPr>
              <w:t>ngày 20/10/2016</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15</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hồ sơ hưởng trợ cấp đối với người</w:t>
            </w:r>
            <w:r w:rsidRPr="007A086E">
              <w:rPr>
                <w:rFonts w:ascii="Times New Roman" w:hAnsi="Times New Roman" w:cs="Times New Roman"/>
                <w:color w:val="000000" w:themeColor="text1"/>
                <w:sz w:val="20"/>
                <w:szCs w:val="20"/>
              </w:rPr>
              <w:t xml:space="preserve"> </w:t>
            </w:r>
            <w:r w:rsidRPr="007A086E">
              <w:rPr>
                <w:rFonts w:ascii="Times New Roman" w:hAnsi="Times New Roman" w:cs="Times New Roman"/>
                <w:color w:val="000000" w:themeColor="text1"/>
                <w:sz w:val="20"/>
                <w:szCs w:val="20"/>
                <w:lang w:val="vi-VN"/>
              </w:rPr>
              <w:t>hoạt động kháng hiến giải phóng dân tộc, bảo vệ tổ quốc và làm nghĩa vụ quốc tế</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43" w:tgtFrame="_blank" w:history="1">
              <w:r w:rsidRPr="007A086E">
                <w:rPr>
                  <w:rFonts w:ascii="Times New Roman" w:hAnsi="Times New Roman" w:cs="Times New Roman"/>
                  <w:color w:val="000000" w:themeColor="text1"/>
                  <w:sz w:val="20"/>
                  <w:szCs w:val="20"/>
                  <w:lang w:val="vi-VN"/>
                </w:rPr>
                <w:t>2506/QĐ-UBND </w:t>
              </w:r>
            </w:hyperlink>
            <w:r w:rsidRPr="007A086E">
              <w:rPr>
                <w:rFonts w:ascii="Times New Roman" w:hAnsi="Times New Roman" w:cs="Times New Roman"/>
                <w:color w:val="000000" w:themeColor="text1"/>
                <w:sz w:val="20"/>
                <w:szCs w:val="20"/>
                <w:lang w:val="vi-VN"/>
              </w:rPr>
              <w:t>ngày 20/10/2016</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8</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hồ sơ hưởng trợ cấp đối với người có công giúp đỡ cách mạng</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44" w:tgtFrame="_blank" w:history="1">
              <w:r w:rsidRPr="007A086E">
                <w:rPr>
                  <w:rFonts w:ascii="Times New Roman" w:hAnsi="Times New Roman" w:cs="Times New Roman"/>
                  <w:color w:val="000000" w:themeColor="text1"/>
                  <w:sz w:val="20"/>
                  <w:szCs w:val="20"/>
                  <w:lang w:val="vi-VN"/>
                </w:rPr>
                <w:t>2506/QĐ-UBND </w:t>
              </w:r>
            </w:hyperlink>
            <w:r w:rsidRPr="007A086E">
              <w:rPr>
                <w:rFonts w:ascii="Times New Roman" w:hAnsi="Times New Roman" w:cs="Times New Roman"/>
                <w:color w:val="000000" w:themeColor="text1"/>
                <w:sz w:val="20"/>
                <w:szCs w:val="20"/>
                <w:lang w:val="vi-VN"/>
              </w:rPr>
              <w:t>ngày 20/10/2016</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9</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hồ sơ hưởng mai táng phí, trợ cấp một lần khi người có công từ trần</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45" w:tgtFrame="_blank" w:history="1">
              <w:r w:rsidRPr="007A086E">
                <w:rPr>
                  <w:rFonts w:ascii="Times New Roman" w:hAnsi="Times New Roman" w:cs="Times New Roman"/>
                  <w:color w:val="000000" w:themeColor="text1"/>
                  <w:sz w:val="20"/>
                  <w:szCs w:val="20"/>
                  <w:lang w:val="vi-VN"/>
                </w:rPr>
                <w:t>2506/QĐ-UBND </w:t>
              </w:r>
            </w:hyperlink>
            <w:r w:rsidRPr="007A086E">
              <w:rPr>
                <w:rFonts w:ascii="Times New Roman" w:hAnsi="Times New Roman" w:cs="Times New Roman"/>
                <w:color w:val="000000" w:themeColor="text1"/>
                <w:sz w:val="20"/>
                <w:szCs w:val="20"/>
                <w:lang w:val="vi-VN"/>
              </w:rPr>
              <w:t>ngày 20/10/2016</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w:t>
            </w:r>
            <w:r w:rsidRPr="007A086E">
              <w:rPr>
                <w:rFonts w:ascii="Times New Roman" w:hAnsi="Times New Roman" w:cs="Times New Roman"/>
                <w:color w:val="000000" w:themeColor="text1"/>
                <w:sz w:val="20"/>
                <w:szCs w:val="20"/>
              </w:rPr>
              <w:t>0</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hồ sơ hưởng trợ cấp tiền tuất hàng tháng khi người có công từ trần</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46" w:tgtFrame="_blank" w:history="1">
              <w:r w:rsidRPr="007A086E">
                <w:rPr>
                  <w:rFonts w:ascii="Times New Roman" w:hAnsi="Times New Roman" w:cs="Times New Roman"/>
                  <w:color w:val="000000" w:themeColor="text1"/>
                  <w:sz w:val="20"/>
                  <w:szCs w:val="20"/>
                  <w:lang w:val="vi-VN"/>
                </w:rPr>
                <w:t>2506/QĐ-UBND </w:t>
              </w:r>
            </w:hyperlink>
            <w:r w:rsidRPr="007A086E">
              <w:rPr>
                <w:rFonts w:ascii="Times New Roman" w:hAnsi="Times New Roman" w:cs="Times New Roman"/>
                <w:color w:val="000000" w:themeColor="text1"/>
                <w:sz w:val="20"/>
                <w:szCs w:val="20"/>
                <w:lang w:val="vi-VN"/>
              </w:rPr>
              <w:t>ngày 20/10/2016</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w:t>
            </w:r>
            <w:r w:rsidRPr="007A086E">
              <w:rPr>
                <w:rFonts w:ascii="Times New Roman" w:hAnsi="Times New Roman" w:cs="Times New Roman"/>
                <w:color w:val="000000" w:themeColor="text1"/>
                <w:sz w:val="20"/>
                <w:szCs w:val="20"/>
              </w:rPr>
              <w:t>1</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đổi hoặc cấp lại bằng “Tổ quốc ghi công”</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47" w:tgtFrame="_blank" w:history="1">
              <w:r w:rsidRPr="007A086E">
                <w:rPr>
                  <w:rFonts w:ascii="Times New Roman" w:hAnsi="Times New Roman" w:cs="Times New Roman"/>
                  <w:color w:val="000000" w:themeColor="text1"/>
                  <w:sz w:val="20"/>
                  <w:szCs w:val="20"/>
                  <w:lang w:val="vi-VN"/>
                </w:rPr>
                <w:t>2506/QĐ-UBND </w:t>
              </w:r>
            </w:hyperlink>
            <w:r w:rsidRPr="007A086E">
              <w:rPr>
                <w:rFonts w:ascii="Times New Roman" w:hAnsi="Times New Roman" w:cs="Times New Roman"/>
                <w:color w:val="000000" w:themeColor="text1"/>
                <w:sz w:val="20"/>
                <w:szCs w:val="20"/>
                <w:lang w:val="vi-VN"/>
              </w:rPr>
              <w:t>ngày 20/10/2016</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30</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w:t>
            </w:r>
            <w:r w:rsidRPr="007A086E">
              <w:rPr>
                <w:rFonts w:ascii="Times New Roman" w:hAnsi="Times New Roman" w:cs="Times New Roman"/>
                <w:color w:val="000000" w:themeColor="text1"/>
                <w:sz w:val="20"/>
                <w:szCs w:val="20"/>
              </w:rPr>
              <w:t>2</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Thủ tục 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48" w:tgtFrame="_blank" w:history="1">
              <w:r w:rsidRPr="007A086E">
                <w:rPr>
                  <w:rFonts w:ascii="Times New Roman" w:hAnsi="Times New Roman" w:cs="Times New Roman"/>
                  <w:color w:val="000000" w:themeColor="text1"/>
                  <w:sz w:val="20"/>
                  <w:szCs w:val="20"/>
                  <w:lang w:val="vi-VN"/>
                </w:rPr>
                <w:t>2506/QĐ-UBND </w:t>
              </w:r>
            </w:hyperlink>
            <w:r w:rsidRPr="007A086E">
              <w:rPr>
                <w:rFonts w:ascii="Times New Roman" w:hAnsi="Times New Roman" w:cs="Times New Roman"/>
                <w:color w:val="000000" w:themeColor="text1"/>
                <w:sz w:val="20"/>
                <w:szCs w:val="20"/>
                <w:lang w:val="vi-VN"/>
              </w:rPr>
              <w:t>ngày 20/10/2016</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5</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7</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w:t>
            </w:r>
            <w:r w:rsidRPr="007A086E">
              <w:rPr>
                <w:rFonts w:ascii="Times New Roman" w:hAnsi="Times New Roman" w:cs="Times New Roman"/>
                <w:color w:val="000000" w:themeColor="text1"/>
                <w:sz w:val="20"/>
                <w:szCs w:val="20"/>
              </w:rPr>
              <w:t>3</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w:t>
            </w:r>
            <w:r w:rsidRPr="007A086E">
              <w:rPr>
                <w:rFonts w:ascii="Times New Roman" w:hAnsi="Times New Roman" w:cs="Times New Roman"/>
                <w:color w:val="000000" w:themeColor="text1"/>
                <w:sz w:val="20"/>
                <w:szCs w:val="20"/>
              </w:rPr>
              <w:t xml:space="preserve">đề nghị tặng hoặc truy tặng vinh dự nhà nước “ Bà mẹ Việt nam anh hùng” </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732/QĐ-UBND,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04</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4</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Sở Nội vụ</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tỉnh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rPr>
            </w:pPr>
          </w:p>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w:t>
            </w:r>
            <w:r w:rsidRPr="007A086E">
              <w:rPr>
                <w:rFonts w:ascii="Times New Roman" w:hAnsi="Times New Roman" w:cs="Times New Roman"/>
                <w:color w:val="000000" w:themeColor="text1"/>
                <w:sz w:val="20"/>
                <w:szCs w:val="20"/>
              </w:rPr>
              <w:t>4</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Thủ tục </w:t>
            </w:r>
            <w:r w:rsidRPr="007A086E">
              <w:rPr>
                <w:rFonts w:ascii="Times New Roman" w:hAnsi="Times New Roman" w:cs="Times New Roman"/>
                <w:color w:val="000000" w:themeColor="text1"/>
                <w:sz w:val="20"/>
                <w:szCs w:val="20"/>
              </w:rPr>
              <w:t>đề nghị tặng hoặc truy tặng  “ Huân chương độc lập”</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49" w:tgtFrame="_blank" w:history="1">
              <w:r w:rsidRPr="007A086E">
                <w:rPr>
                  <w:rFonts w:ascii="Times New Roman" w:hAnsi="Times New Roman" w:cs="Times New Roman"/>
                  <w:color w:val="000000" w:themeColor="text1"/>
                  <w:sz w:val="20"/>
                  <w:szCs w:val="20"/>
                </w:rPr>
                <w:t>732</w:t>
              </w:r>
              <w:r w:rsidRPr="007A086E">
                <w:rPr>
                  <w:rFonts w:ascii="Times New Roman" w:hAnsi="Times New Roman" w:cs="Times New Roman"/>
                  <w:color w:val="000000" w:themeColor="text1"/>
                  <w:sz w:val="20"/>
                  <w:szCs w:val="20"/>
                  <w:lang w:val="vi-VN"/>
                </w:rPr>
                <w:t>/QĐ-UBND </w:t>
              </w:r>
            </w:hyperlink>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04</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4</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Giám đốc Sở LĐTB&amp;XH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Phối hợp</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30</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Sở LĐTB&amp;XH</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Sở Nội vụ</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tỉnh</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10</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5</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rPr>
            </w:pPr>
          </w:p>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Chưa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c>
          <w:tcPr>
            <w:tcW w:w="882"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36"/>
                <w:szCs w:val="36"/>
              </w:rPr>
            </w:pPr>
            <w:r w:rsidRPr="007A086E">
              <w:rPr>
                <w:rFonts w:ascii="Times New Roman" w:hAnsi="Times New Roman" w:cs="Times New Roman"/>
                <w:color w:val="000000" w:themeColor="text1"/>
                <w:sz w:val="36"/>
                <w:szCs w:val="36"/>
              </w:rPr>
              <w:t>15</w:t>
            </w:r>
          </w:p>
        </w:tc>
        <w:tc>
          <w:tcPr>
            <w:tcW w:w="2397"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both"/>
              <w:rPr>
                <w:rFonts w:ascii="Times New Roman" w:hAnsi="Times New Roman" w:cs="Times New Roman"/>
                <w:color w:val="000000" w:themeColor="text1"/>
                <w:sz w:val="24"/>
                <w:szCs w:val="24"/>
              </w:rPr>
            </w:pPr>
            <w:r w:rsidRPr="007A086E">
              <w:rPr>
                <w:rFonts w:ascii="Times New Roman" w:eastAsia="Times New Roman" w:hAnsi="Times New Roman" w:cs="Times New Roman"/>
                <w:color w:val="000000" w:themeColor="text1"/>
                <w:sz w:val="24"/>
                <w:szCs w:val="24"/>
                <w:lang w:val="vi-VN"/>
              </w:rPr>
              <w:t xml:space="preserve">Thực hiện, điều chỉnh, thôi hưởng trợ cấp xã </w:t>
            </w:r>
            <w:r w:rsidRPr="007A086E">
              <w:rPr>
                <w:rFonts w:ascii="Times New Roman" w:eastAsia="Times New Roman" w:hAnsi="Times New Roman" w:cs="Times New Roman"/>
                <w:color w:val="000000" w:themeColor="text1"/>
                <w:sz w:val="24"/>
                <w:szCs w:val="24"/>
                <w:lang w:val="vi-VN"/>
              </w:rPr>
              <w:lastRenderedPageBreak/>
              <w:t>hội hàng tháng, hỗ trợ kinh phí chăm sóc, nuôi dưỡng hàng tháng </w:t>
            </w:r>
            <w:r w:rsidRPr="007A086E">
              <w:rPr>
                <w:rFonts w:ascii="Times New Roman" w:eastAsia="Times New Roman" w:hAnsi="Times New Roman" w:cs="Times New Roman"/>
                <w:b/>
                <w:bCs/>
                <w:color w:val="000000" w:themeColor="text1"/>
                <w:sz w:val="24"/>
                <w:szCs w:val="24"/>
                <w:lang w:val="vi-VN"/>
              </w:rPr>
              <w:t>(1.001776)</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lastRenderedPageBreak/>
              <w:t>Quyết định số </w:t>
            </w:r>
            <w:r w:rsidRPr="007A086E">
              <w:rPr>
                <w:rFonts w:ascii="Times New Roman" w:hAnsi="Times New Roman" w:cs="Times New Roman"/>
                <w:color w:val="000000" w:themeColor="text1"/>
                <w:sz w:val="20"/>
                <w:szCs w:val="20"/>
              </w:rPr>
              <w:t xml:space="preserve">1026/QĐ-UBND,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lastRenderedPageBreak/>
              <w:t>27</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4</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22</w:t>
            </w:r>
          </w:p>
        </w:tc>
        <w:tc>
          <w:tcPr>
            <w:tcW w:w="5564" w:type="dxa"/>
            <w:gridSpan w:val="6"/>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eastAsia="Times New Roman" w:hAnsi="Times New Roman" w:cs="Times New Roman"/>
                <w:color w:val="000000" w:themeColor="text1"/>
                <w:sz w:val="24"/>
                <w:szCs w:val="24"/>
                <w:lang w:val="vi-VN"/>
              </w:rPr>
              <w:lastRenderedPageBreak/>
              <w:t>20 ngày làm việc kể từ ngày nhận đủ hồ sơ hợp lệ. Trong đó: </w:t>
            </w:r>
            <w:r w:rsidRPr="007A086E">
              <w:rPr>
                <w:rFonts w:ascii="Times New Roman" w:eastAsia="Times New Roman" w:hAnsi="Times New Roman" w:cs="Times New Roman"/>
                <w:i/>
                <w:iCs/>
                <w:color w:val="000000" w:themeColor="text1"/>
                <w:sz w:val="24"/>
                <w:szCs w:val="24"/>
              </w:rPr>
              <w:t>U</w:t>
            </w:r>
            <w:r w:rsidRPr="007A086E">
              <w:rPr>
                <w:rFonts w:ascii="Times New Roman" w:eastAsia="Times New Roman" w:hAnsi="Times New Roman" w:cs="Times New Roman"/>
                <w:i/>
                <w:iCs/>
                <w:color w:val="000000" w:themeColor="text1"/>
                <w:sz w:val="24"/>
                <w:szCs w:val="24"/>
                <w:lang w:val="vi-VN"/>
              </w:rPr>
              <w:t xml:space="preserve">BND cấp xã: 10 ngày làm việc; UBND cấp huyện: </w:t>
            </w:r>
            <w:r w:rsidRPr="007A086E">
              <w:rPr>
                <w:rFonts w:ascii="Times New Roman" w:eastAsia="Times New Roman" w:hAnsi="Times New Roman" w:cs="Times New Roman"/>
                <w:i/>
                <w:iCs/>
                <w:color w:val="000000" w:themeColor="text1"/>
                <w:sz w:val="24"/>
                <w:szCs w:val="24"/>
                <w:lang w:val="vi-VN"/>
              </w:rPr>
              <w:lastRenderedPageBreak/>
              <w:t>10 ngày làm việc</w:t>
            </w:r>
            <w:r w:rsidRPr="007A086E">
              <w:rPr>
                <w:rFonts w:ascii="Times New Roman" w:hAnsi="Times New Roman" w:cs="Times New Roman"/>
                <w:color w:val="000000" w:themeColor="text1"/>
                <w:sz w:val="24"/>
                <w:szCs w:val="24"/>
                <w:lang w:val="vi-VN"/>
              </w:rPr>
              <w:t xml:space="preserve"> </w:t>
            </w:r>
          </w:p>
        </w:tc>
        <w:tc>
          <w:tcPr>
            <w:tcW w:w="990"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lastRenderedPageBreak/>
              <w:t> </w:t>
            </w:r>
          </w:p>
        </w:tc>
        <w:tc>
          <w:tcPr>
            <w:tcW w:w="1724" w:type="dxa"/>
            <w:gridSpan w:val="3"/>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p>
        </w:tc>
        <w:tc>
          <w:tcPr>
            <w:tcW w:w="1408" w:type="dxa"/>
            <w:gridSpan w:val="3"/>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i/>
                <w:color w:val="000000" w:themeColor="text1"/>
                <w:sz w:val="20"/>
                <w:szCs w:val="20"/>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b/>
                <w:bCs/>
                <w:color w:val="000000" w:themeColor="text1"/>
                <w:sz w:val="20"/>
                <w:szCs w:val="20"/>
              </w:rPr>
              <w:lastRenderedPageBreak/>
              <w:t>II</w:t>
            </w:r>
            <w:r w:rsidRPr="007A086E">
              <w:rPr>
                <w:rFonts w:ascii="Times New Roman" w:hAnsi="Times New Roman" w:cs="Times New Roman"/>
                <w:b/>
                <w:bCs/>
                <w:color w:val="000000" w:themeColor="text1"/>
                <w:sz w:val="20"/>
                <w:szCs w:val="20"/>
                <w:lang w:val="vi-VN"/>
              </w:rPr>
              <w:t> </w:t>
            </w:r>
          </w:p>
        </w:tc>
        <w:tc>
          <w:tcPr>
            <w:tcW w:w="13824" w:type="dxa"/>
            <w:gridSpan w:val="15"/>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lang w:val="vi-VN"/>
              </w:rPr>
            </w:pPr>
            <w:r w:rsidRPr="007A086E">
              <w:rPr>
                <w:rFonts w:ascii="Times New Roman" w:hAnsi="Times New Roman" w:cs="Times New Roman"/>
                <w:b/>
                <w:bCs/>
                <w:color w:val="000000" w:themeColor="text1"/>
                <w:sz w:val="20"/>
                <w:szCs w:val="20"/>
                <w:lang w:val="vi-VN"/>
              </w:rPr>
              <w:t>Lĩnh vực: Tư pháp (02 TTHC)</w:t>
            </w:r>
            <w:r w:rsidRPr="007A086E">
              <w:rPr>
                <w:rFonts w:ascii="Times New Roman" w:hAnsi="Times New Roman" w:cs="Times New Roman"/>
                <w:color w:val="000000" w:themeColor="text1"/>
                <w:sz w:val="20"/>
                <w:szCs w:val="20"/>
                <w:lang w:val="vi-VN"/>
              </w:rPr>
              <w:t> </w:t>
            </w: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rPr>
              <w:t>Liên thông thủ tục hành chính về đăng ký khai sinh, đăng ký thường trú, cấp thẻ bảo hiểm y tế cho trẻ em dưới 6 tuổi (Mã số 2.000986)</w:t>
            </w:r>
          </w:p>
          <w:p w:rsidR="007A086E" w:rsidRPr="007A086E" w:rsidRDefault="007A086E" w:rsidP="0056403D">
            <w:pPr>
              <w:spacing w:after="0"/>
              <w:rPr>
                <w:rFonts w:ascii="Times New Roman" w:hAnsi="Times New Roman" w:cs="Times New Roman"/>
                <w:color w:val="000000" w:themeColor="text1"/>
                <w:sz w:val="20"/>
                <w:szCs w:val="20"/>
              </w:rPr>
            </w:pP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1076/QĐ-UBND, </w:t>
            </w:r>
            <w:r w:rsidRPr="007A086E">
              <w:rPr>
                <w:rFonts w:ascii="Times New Roman" w:hAnsi="Times New Roman" w:cs="Times New Roman"/>
                <w:color w:val="000000" w:themeColor="text1"/>
                <w:sz w:val="20"/>
                <w:szCs w:val="20"/>
                <w:lang w:val="vi-VN"/>
              </w:rPr>
              <w:t>ngày 05/</w:t>
            </w:r>
            <w:r w:rsidRPr="007A086E">
              <w:rPr>
                <w:rFonts w:ascii="Times New Roman" w:hAnsi="Times New Roman" w:cs="Times New Roman"/>
                <w:color w:val="000000" w:themeColor="text1"/>
                <w:sz w:val="20"/>
                <w:szCs w:val="20"/>
              </w:rPr>
              <w:t>05</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22</w:t>
            </w:r>
          </w:p>
        </w:tc>
        <w:tc>
          <w:tcPr>
            <w:tcW w:w="7495" w:type="dxa"/>
            <w:gridSpan w:val="9"/>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rPr>
            </w:pPr>
            <w:r w:rsidRPr="007A086E">
              <w:rPr>
                <w:rFonts w:ascii="Times New Roman" w:hAnsi="Times New Roman" w:cs="Times New Roman"/>
                <w:color w:val="000000" w:themeColor="text1"/>
              </w:rPr>
              <w:t xml:space="preserve">07 ngày làm việc. Trong đó: - 02 ngày làm việc tại UBND cấp xã (01 ngày làm việc thực hiện TTHC “Đăng ký khai sinh ”; 01 ngày làm việc luân chuyển hồ sơ đến cơ quan có thẩm quyền gồm: * Lệ phí đăng ký khai sinh: </w:t>
            </w:r>
          </w:p>
          <w:p w:rsidR="007A086E" w:rsidRPr="007A086E" w:rsidRDefault="007A086E" w:rsidP="0056403D">
            <w:pPr>
              <w:spacing w:after="0"/>
              <w:jc w:val="center"/>
              <w:rPr>
                <w:rFonts w:ascii="Times New Roman" w:hAnsi="Times New Roman" w:cs="Times New Roman"/>
                <w:color w:val="000000" w:themeColor="text1"/>
              </w:rPr>
            </w:pPr>
            <w:r w:rsidRPr="007A086E">
              <w:rPr>
                <w:rFonts w:ascii="Times New Roman" w:hAnsi="Times New Roman" w:cs="Times New Roman"/>
                <w:color w:val="000000" w:themeColor="text1"/>
              </w:rPr>
              <w:t xml:space="preserve">- 5.000 đồng đối với đăng ký khai sinh không đúng hạn. </w:t>
            </w:r>
          </w:p>
          <w:p w:rsidR="007A086E" w:rsidRPr="007A086E" w:rsidRDefault="007A086E" w:rsidP="0056403D">
            <w:pPr>
              <w:spacing w:after="0"/>
              <w:jc w:val="center"/>
              <w:rPr>
                <w:rFonts w:ascii="Times New Roman" w:hAnsi="Times New Roman" w:cs="Times New Roman"/>
                <w:color w:val="000000" w:themeColor="text1"/>
              </w:rPr>
            </w:pPr>
            <w:r w:rsidRPr="007A086E">
              <w:rPr>
                <w:rFonts w:ascii="Times New Roman" w:hAnsi="Times New Roman" w:cs="Times New Roman"/>
                <w:color w:val="000000" w:themeColor="text1"/>
              </w:rPr>
              <w:t>- Miễn lệ phí đối với trường hợp khai sinh đúng hạn, người thuộc gia đình có công với cách mạng; người thuộc hộ nghèo; người khuyết tật. * Lệ phí đăng ký thường trú- Đối với các phường nội thành của thành phố Huế:</w:t>
            </w:r>
          </w:p>
          <w:p w:rsidR="007A086E" w:rsidRPr="007A086E" w:rsidRDefault="007A086E" w:rsidP="0056403D">
            <w:pPr>
              <w:spacing w:after="0"/>
              <w:jc w:val="center"/>
              <w:rPr>
                <w:rFonts w:ascii="Times New Roman" w:hAnsi="Times New Roman" w:cs="Times New Roman"/>
                <w:color w:val="000000" w:themeColor="text1"/>
              </w:rPr>
            </w:pPr>
            <w:r w:rsidRPr="007A086E">
              <w:rPr>
                <w:rFonts w:ascii="Times New Roman" w:hAnsi="Times New Roman" w:cs="Times New Roman"/>
                <w:color w:val="000000" w:themeColor="text1"/>
              </w:rPr>
              <w:t xml:space="preserve"> - 10.000 đồng/lần Nộp trực tiếp hoặc tại Bộ phận tiếp nhận và trả kết quả của UBND cấp xã hoặc nộp hồ sơ trực tuyến tại Cổng dịch vụ công tỉnh Thừa Thiên Huế </w:t>
            </w:r>
          </w:p>
          <w:p w:rsidR="007A086E" w:rsidRPr="007A086E" w:rsidRDefault="007A086E" w:rsidP="0056403D">
            <w:pPr>
              <w:spacing w:after="0"/>
              <w:jc w:val="center"/>
              <w:rPr>
                <w:rFonts w:ascii="Times New Roman" w:hAnsi="Times New Roman" w:cs="Times New Roman"/>
                <w:color w:val="000000" w:themeColor="text1"/>
              </w:rPr>
            </w:pPr>
          </w:p>
          <w:p w:rsidR="007A086E" w:rsidRPr="007A086E" w:rsidRDefault="007A086E" w:rsidP="0056403D">
            <w:pPr>
              <w:spacing w:after="0"/>
              <w:jc w:val="center"/>
              <w:rPr>
                <w:rFonts w:ascii="Times New Roman" w:hAnsi="Times New Roman" w:cs="Times New Roman"/>
                <w:color w:val="000000" w:themeColor="text1"/>
              </w:rPr>
            </w:pPr>
            <w:r w:rsidRPr="007A086E">
              <w:rPr>
                <w:rFonts w:ascii="Times New Roman" w:hAnsi="Times New Roman" w:cs="Times New Roman"/>
                <w:color w:val="000000" w:themeColor="text1"/>
              </w:rPr>
              <w:t xml:space="preserve">- Luật Cư trú số 68/2020/QH14; - Luật Bảo hiểm y tế năm 2008 (được sửa đổi bổ sung tại Luật sửa đổi, bổ sung một số điều của Luật Bảo hiểm y tế năm 2014); - Luật hộ tịch năm 2014; - Nghị định số 62/2021/NĐ-CP ngày 29 tháng 6 năm 2021 của Chính phủ quy định chi tiết một số điều và biện pháp thi hành Luật Cư trú; - Nghị định số 146/2018/NĐ-CP ngày 17 tháng 10 năm 2018 của Chính phủ quy định chi tiết và hướng dẫn thi hành một số điều của Luật Bảo hiểm y tế; - Nghị định số 123/2015/NĐ-CP ngày 15/11/2015 của Chính phủ quy định chi tiết một số điều và biện pháp thi hành Luật hộ tịch; </w:t>
            </w:r>
          </w:p>
          <w:p w:rsidR="007A086E" w:rsidRPr="007A086E" w:rsidRDefault="007A086E" w:rsidP="0056403D">
            <w:pPr>
              <w:spacing w:after="0"/>
              <w:jc w:val="center"/>
              <w:rPr>
                <w:rFonts w:ascii="Times New Roman" w:hAnsi="Times New Roman" w:cs="Times New Roman"/>
                <w:color w:val="000000" w:themeColor="text1"/>
              </w:rPr>
            </w:pPr>
            <w:r w:rsidRPr="007A086E">
              <w:rPr>
                <w:rFonts w:ascii="Times New Roman" w:hAnsi="Times New Roman" w:cs="Times New Roman"/>
                <w:color w:val="000000" w:themeColor="text1"/>
              </w:rPr>
              <w:t xml:space="preserve">- Thông tư số 55/2021/TT-BCA ngày 15/5/2021 của Bộ Công an quy định chi tiết một số điều và biện pháp thi hành - UBND cấp xã có thẩm quyền đăng ký khai sinh; </w:t>
            </w:r>
          </w:p>
          <w:p w:rsidR="007A086E" w:rsidRPr="007A086E" w:rsidRDefault="007A086E" w:rsidP="0056403D">
            <w:pPr>
              <w:spacing w:after="0"/>
              <w:jc w:val="center"/>
              <w:rPr>
                <w:rFonts w:ascii="Times New Roman" w:hAnsi="Times New Roman" w:cs="Times New Roman"/>
                <w:color w:val="000000" w:themeColor="text1"/>
              </w:rPr>
            </w:pPr>
          </w:p>
          <w:p w:rsidR="007A086E" w:rsidRPr="007A086E" w:rsidRDefault="007A086E" w:rsidP="0056403D">
            <w:pPr>
              <w:spacing w:after="0"/>
              <w:jc w:val="center"/>
              <w:rPr>
                <w:rFonts w:ascii="Times New Roman" w:hAnsi="Times New Roman" w:cs="Times New Roman"/>
                <w:color w:val="000000" w:themeColor="text1"/>
              </w:rPr>
            </w:pPr>
            <w:r w:rsidRPr="007A086E">
              <w:rPr>
                <w:rFonts w:ascii="Times New Roman" w:hAnsi="Times New Roman" w:cs="Times New Roman"/>
                <w:color w:val="000000" w:themeColor="text1"/>
              </w:rPr>
              <w:t xml:space="preserve">- Cơ quan Công an cấp xã có thẩm quyền đăng ký thường trú; - Bảo hiểm xã hội cấp huyện có thẩm quyền cấp thẻ bảo hiểm y tế cho trẻ em. 2 Công an cấp xã đối với TTHC “Đăng ký thường trú” và Cơ quan Bảo hiểm xã hội cấp huyện đối với TTHC “Cấp thẻ bảo hiểm y tế cho trẻ em dưới 6 tuổi” và trả kết quả cho công dân). </w:t>
            </w:r>
          </w:p>
          <w:p w:rsidR="007A086E" w:rsidRPr="007A086E" w:rsidRDefault="007A086E" w:rsidP="0056403D">
            <w:pPr>
              <w:spacing w:after="0"/>
              <w:rPr>
                <w:rFonts w:ascii="Times New Roman" w:hAnsi="Times New Roman" w:cs="Times New Roman"/>
                <w:color w:val="000000" w:themeColor="text1"/>
              </w:rPr>
            </w:pPr>
            <w:r w:rsidRPr="007A086E">
              <w:rPr>
                <w:rFonts w:ascii="Times New Roman" w:hAnsi="Times New Roman" w:cs="Times New Roman"/>
                <w:color w:val="000000" w:themeColor="text1"/>
              </w:rPr>
              <w:t xml:space="preserve">- 05 ngày làm việc tại Bảo hiểm xã hội và Công an. đăng ký (đối với trường hợp không cấp sổ hộ khẩu) - 15.000 đồng/lần đăng ký (đối với trường hợp có cấp sổ hộ khẩu) - Đối với các khu vực khác: mức thu áp dụng tối đa bằng 50% (năm mươi phần trăm) mức thu trên. </w:t>
            </w:r>
          </w:p>
          <w:p w:rsidR="007A086E" w:rsidRPr="007A086E" w:rsidRDefault="007A086E" w:rsidP="0056403D">
            <w:pPr>
              <w:spacing w:after="0"/>
              <w:rPr>
                <w:rFonts w:ascii="Times New Roman" w:hAnsi="Times New Roman" w:cs="Times New Roman"/>
                <w:color w:val="000000" w:themeColor="text1"/>
              </w:rPr>
            </w:pPr>
            <w:r w:rsidRPr="007A086E">
              <w:rPr>
                <w:rFonts w:ascii="Times New Roman" w:hAnsi="Times New Roman" w:cs="Times New Roman"/>
                <w:color w:val="000000" w:themeColor="text1"/>
              </w:rPr>
              <w:lastRenderedPageBreak/>
              <w:t xml:space="preserve">- Không thu lệ phí đăng ký cư trú đối với các trường hợp: Con dưới 18 tuổi của liệt sĩ; con dưới 18 tuổi của thương binh; hộ gia đình thuộc diện xoá đói, giảm nghèo; công dân thuộc xã, thị trấn vùng cao theo quy định của Ủy ban Dân tộc. </w:t>
            </w:r>
          </w:p>
          <w:p w:rsidR="007A086E" w:rsidRPr="007A086E" w:rsidRDefault="007A086E" w:rsidP="0056403D">
            <w:pPr>
              <w:spacing w:after="0"/>
              <w:rPr>
                <w:rFonts w:ascii="Times New Roman" w:hAnsi="Times New Roman" w:cs="Times New Roman"/>
                <w:color w:val="000000" w:themeColor="text1"/>
              </w:rPr>
            </w:pPr>
            <w:r w:rsidRPr="007A086E">
              <w:rPr>
                <w:rFonts w:ascii="Times New Roman" w:hAnsi="Times New Roman" w:cs="Times New Roman"/>
                <w:color w:val="000000" w:themeColor="text1"/>
              </w:rPr>
              <w:t xml:space="preserve">* Miễn lệ phí đối với cấp thẻ bảo hiểm y tế.Luật Cư trú; </w:t>
            </w:r>
          </w:p>
          <w:p w:rsidR="007A086E" w:rsidRPr="007A086E" w:rsidRDefault="007A086E" w:rsidP="0056403D">
            <w:pPr>
              <w:spacing w:after="0"/>
              <w:rPr>
                <w:rFonts w:ascii="Times New Roman" w:hAnsi="Times New Roman" w:cs="Times New Roman"/>
                <w:color w:val="000000" w:themeColor="text1"/>
              </w:rPr>
            </w:pPr>
            <w:r w:rsidRPr="007A086E">
              <w:rPr>
                <w:rFonts w:ascii="Times New Roman" w:hAnsi="Times New Roman" w:cs="Times New Roman"/>
                <w:color w:val="000000" w:themeColor="text1"/>
              </w:rPr>
              <w:t>- Thông tư số 56/2021/TT-BCA ngày 15/5/2021 của Bộ Công an quy định về biểu mẫu trong đăng ký, quản lý cư trú;</w:t>
            </w:r>
          </w:p>
          <w:p w:rsidR="007A086E" w:rsidRPr="007A086E" w:rsidRDefault="007A086E" w:rsidP="0056403D">
            <w:pPr>
              <w:spacing w:after="0"/>
              <w:rPr>
                <w:rFonts w:ascii="Times New Roman" w:hAnsi="Times New Roman" w:cs="Times New Roman"/>
                <w:color w:val="000000" w:themeColor="text1"/>
              </w:rPr>
            </w:pPr>
            <w:r w:rsidRPr="007A086E">
              <w:rPr>
                <w:rFonts w:ascii="Times New Roman" w:hAnsi="Times New Roman" w:cs="Times New Roman"/>
                <w:color w:val="000000" w:themeColor="text1"/>
              </w:rPr>
              <w:t xml:space="preserve"> - Thông tư số 57/2021/TT-BCA ngày 15/5/2021 của Bộ Công an quy định quy trình đăng ký cư trú.</w:t>
            </w:r>
          </w:p>
          <w:p w:rsidR="007A086E" w:rsidRPr="007A086E" w:rsidRDefault="007A086E" w:rsidP="0056403D">
            <w:pPr>
              <w:spacing w:after="0"/>
              <w:rPr>
                <w:rFonts w:ascii="Times New Roman" w:hAnsi="Times New Roman" w:cs="Times New Roman"/>
                <w:color w:val="000000" w:themeColor="text1"/>
              </w:rPr>
            </w:pPr>
            <w:r w:rsidRPr="007A086E">
              <w:rPr>
                <w:rFonts w:ascii="Times New Roman" w:hAnsi="Times New Roman" w:cs="Times New Roman"/>
                <w:color w:val="000000" w:themeColor="text1"/>
              </w:rPr>
              <w:t xml:space="preserve"> - Thông tư số 04/2020/TT-BTP ngày 28/5/2020 của Bộ Tư pháp hướng dẫn thi hành một số điều của Luật hộ tịch và Nghị định số 123/2015/NĐ-CP ngày 15/11/2015 của Chính phủ quy định chi tiết một số điều và biện pháp thi hành Luật hộ tịch; </w:t>
            </w:r>
          </w:p>
          <w:p w:rsidR="007A086E" w:rsidRPr="007A086E" w:rsidRDefault="007A086E" w:rsidP="0056403D">
            <w:pPr>
              <w:spacing w:after="0"/>
              <w:rPr>
                <w:rFonts w:ascii="Times New Roman" w:hAnsi="Times New Roman" w:cs="Times New Roman"/>
                <w:color w:val="000000" w:themeColor="text1"/>
              </w:rPr>
            </w:pPr>
            <w:r w:rsidRPr="007A086E">
              <w:rPr>
                <w:rFonts w:ascii="Times New Roman" w:hAnsi="Times New Roman" w:cs="Times New Roman"/>
                <w:color w:val="000000" w:themeColor="text1"/>
              </w:rPr>
              <w:t xml:space="preserve">- Thông tư liên tịch số 05/2015/TTLT- BTP-BCA-BYT ngày 10/6/2015 của liên Bộ: Tư pháp, Công an, Y tế hướng dẫn thực hiện liên thông các thủ tục hành chính về đăng ký khai sinh, đăng ký thường trú, cấp Thẻ bảo hiểm y tế cho trẻ em dưới 6 tuổi; </w:t>
            </w:r>
          </w:p>
          <w:p w:rsidR="007A086E" w:rsidRPr="007A086E" w:rsidRDefault="007A086E" w:rsidP="0056403D">
            <w:pPr>
              <w:spacing w:after="0"/>
              <w:rPr>
                <w:rFonts w:ascii="Times New Roman" w:hAnsi="Times New Roman" w:cs="Times New Roman"/>
                <w:color w:val="000000" w:themeColor="text1"/>
              </w:rPr>
            </w:pPr>
            <w:r w:rsidRPr="007A086E">
              <w:rPr>
                <w:rFonts w:ascii="Times New Roman" w:hAnsi="Times New Roman" w:cs="Times New Roman"/>
                <w:color w:val="000000" w:themeColor="text1"/>
              </w:rPr>
              <w:t xml:space="preserve">- Quyết định số 71/2017/QĐ-UBND ngày 31/8/2017 của UBND tỉnh về việc quy định mức thu và chế độ thu, nộp, quản lý và sử dụng lệ phí đăng ký cư trú và lệ phí cấp chứng minh nhân dân; </w:t>
            </w:r>
          </w:p>
          <w:p w:rsidR="007A086E" w:rsidRPr="007A086E" w:rsidRDefault="007A086E" w:rsidP="0056403D">
            <w:pPr>
              <w:spacing w:after="0"/>
              <w:rPr>
                <w:rFonts w:ascii="Times New Roman" w:hAnsi="Times New Roman" w:cs="Times New Roman"/>
                <w:color w:val="000000" w:themeColor="text1"/>
              </w:rPr>
            </w:pPr>
            <w:r w:rsidRPr="007A086E">
              <w:rPr>
                <w:rFonts w:ascii="Times New Roman" w:hAnsi="Times New Roman" w:cs="Times New Roman"/>
                <w:color w:val="000000" w:themeColor="text1"/>
              </w:rPr>
              <w:t xml:space="preserve">- Quyết định số 26/2017/QĐ-UBND ngày 05/5/2017 của Ủy ban nhân dân 3 tỉnh về quy định mức thu, nộp lệ phí hộ tịch trên địa bàn tỉnh Thừa Thiên Huế. </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rPr>
              <w:t>- Quyết định số 34/2019/QĐ-UBND ngày 13/6/2019 của UBND tỉnh về việc Ban hành Quy định tiếp nhận, giải quyết và trả kết quả giải quyết thủ tục hành chính theo cơ chế một cửa, một cửa liên thông tại Ủy ban nhân dân các xã, phường, thị trấn thuộc tỉnh Thừa Thiên- Huế</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lastRenderedPageBreak/>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16</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Liên thông các thủ tục hành chính về đăng ký khai sinh, cấp thẻ bảo hiểm y tế cho trẻ em dưới 6 tuổi</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hyperlink r:id="rId50" w:tgtFrame="_blank" w:history="1">
              <w:r w:rsidRPr="007A086E">
                <w:rPr>
                  <w:rFonts w:ascii="Times New Roman" w:hAnsi="Times New Roman" w:cs="Times New Roman"/>
                  <w:color w:val="000000" w:themeColor="text1"/>
                  <w:sz w:val="20"/>
                  <w:szCs w:val="20"/>
                </w:rPr>
                <w:t>2588/QĐ-UBND,,</w:t>
              </w:r>
            </w:hyperlink>
            <w:r w:rsidRPr="007A086E">
              <w:rPr>
                <w:rFonts w:ascii="Times New Roman" w:hAnsi="Times New Roman" w:cs="Times New Roman"/>
                <w:color w:val="000000" w:themeColor="text1"/>
                <w:sz w:val="20"/>
                <w:szCs w:val="20"/>
              </w:rPr>
              <w:t xml:space="preserve"> </w:t>
            </w:r>
            <w:r w:rsidRPr="007A086E">
              <w:rPr>
                <w:rFonts w:ascii="Times New Roman" w:hAnsi="Times New Roman" w:cs="Times New Roman"/>
                <w:color w:val="000000" w:themeColor="text1"/>
                <w:sz w:val="20"/>
                <w:szCs w:val="20"/>
                <w:lang w:val="vi-VN"/>
              </w:rPr>
              <w:t>ngày 05/1</w:t>
            </w:r>
            <w:r w:rsidRPr="007A086E">
              <w:rPr>
                <w:rFonts w:ascii="Times New Roman" w:hAnsi="Times New Roman" w:cs="Times New Roman"/>
                <w:color w:val="000000" w:themeColor="text1"/>
                <w:sz w:val="20"/>
                <w:szCs w:val="20"/>
              </w:rPr>
              <w:t>1</w:t>
            </w:r>
            <w:r w:rsidRPr="007A086E">
              <w:rPr>
                <w:rFonts w:ascii="Times New Roman" w:hAnsi="Times New Roman" w:cs="Times New Roman"/>
                <w:color w:val="000000" w:themeColor="text1"/>
                <w:sz w:val="20"/>
                <w:szCs w:val="20"/>
                <w:lang w:val="vi-VN"/>
              </w:rPr>
              <w:t>/201</w:t>
            </w:r>
            <w:r w:rsidRPr="007A086E">
              <w:rPr>
                <w:rFonts w:ascii="Times New Roman" w:hAnsi="Times New Roman" w:cs="Times New Roman"/>
                <w:color w:val="000000" w:themeColor="text1"/>
                <w:sz w:val="20"/>
                <w:szCs w:val="20"/>
              </w:rPr>
              <w:t>8</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 Đăng ký khai sinh; BHXH cấp huyện cấp thẻ BHYT</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 (Công chức Tư pháp - Hộ tịch)</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Trong ngày</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Bảo hiểm xã hội cấp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10</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III</w:t>
            </w:r>
          </w:p>
        </w:tc>
        <w:tc>
          <w:tcPr>
            <w:tcW w:w="13824" w:type="dxa"/>
            <w:gridSpan w:val="15"/>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 xml:space="preserve">    Lĩnh vực việc làm khi người dân gặp khó khăn do đại dịch COVID-19 ( 3 TTHC)</w:t>
            </w: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17</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widowControl w:val="0"/>
              <w:tabs>
                <w:tab w:val="left" w:pos="709"/>
              </w:tabs>
              <w:jc w:val="both"/>
              <w:rPr>
                <w:rFonts w:ascii="Times New Roman" w:hAnsi="Times New Roman" w:cs="Times New Roman"/>
                <w:color w:val="000000" w:themeColor="text1"/>
                <w:spacing w:val="-2"/>
                <w:sz w:val="20"/>
                <w:szCs w:val="20"/>
              </w:rPr>
            </w:pPr>
            <w:r w:rsidRPr="007A086E">
              <w:rPr>
                <w:rFonts w:ascii="Times New Roman" w:hAnsi="Times New Roman" w:cs="Times New Roman"/>
                <w:color w:val="000000" w:themeColor="text1"/>
                <w:sz w:val="20"/>
                <w:szCs w:val="20"/>
              </w:rPr>
              <w:t xml:space="preserve">Hỗ trợ hộ kinh doanh phải tạm ngừng kinh doanh do đại dịch </w:t>
            </w:r>
            <w:r w:rsidRPr="007A086E">
              <w:rPr>
                <w:rFonts w:ascii="Times New Roman" w:hAnsi="Times New Roman" w:cs="Times New Roman"/>
                <w:color w:val="000000" w:themeColor="text1"/>
                <w:spacing w:val="-2"/>
                <w:sz w:val="20"/>
                <w:szCs w:val="20"/>
              </w:rPr>
              <w:t>COVID-19</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w:t>
            </w:r>
            <w:hyperlink r:id="rId51" w:history="1">
              <w:r w:rsidRPr="007A086E">
                <w:rPr>
                  <w:rStyle w:val="Hyperlink"/>
                  <w:rFonts w:ascii="Times New Roman" w:hAnsi="Times New Roman" w:cs="Times New Roman"/>
                  <w:b/>
                  <w:bCs/>
                  <w:color w:val="000000" w:themeColor="text1"/>
                  <w:sz w:val="20"/>
                  <w:szCs w:val="20"/>
                  <w:bdr w:val="none" w:sz="0" w:space="0" w:color="auto" w:frame="1"/>
                  <w:shd w:val="clear" w:color="auto" w:fill="FFFFFF"/>
                </w:rPr>
                <w:t>1.008362</w:t>
              </w:r>
            </w:hyperlink>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1177/QĐ-UBND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14</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5</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Sở LĐ-TB&amp;XH</w:t>
            </w:r>
            <w:r w:rsidRPr="007A086E">
              <w:rPr>
                <w:rFonts w:ascii="Times New Roman" w:hAnsi="Times New Roman" w:cs="Times New Roman"/>
                <w:color w:val="000000" w:themeColor="text1"/>
                <w:sz w:val="20"/>
                <w:szCs w:val="20"/>
                <w:lang w:val="vi-VN"/>
              </w:rPr>
              <w:t xml:space="preserve"> </w:t>
            </w:r>
            <w:r w:rsidRPr="007A086E">
              <w:rPr>
                <w:rFonts w:ascii="Times New Roman" w:hAnsi="Times New Roman" w:cs="Times New Roman"/>
                <w:color w:val="000000" w:themeColor="text1"/>
                <w:sz w:val="20"/>
                <w:szCs w:val="20"/>
              </w:rPr>
              <w:t>tỉnh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 xml:space="preserve">UBND cấp xã </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5 </w:t>
            </w:r>
            <w:r w:rsidRPr="007A086E">
              <w:rPr>
                <w:rFonts w:ascii="Times New Roman" w:hAnsi="Times New Roman" w:cs="Times New Roman"/>
                <w:color w:val="000000" w:themeColor="text1"/>
                <w:sz w:val="20"/>
                <w:szCs w:val="20"/>
                <w:lang w:val="vi-VN"/>
              </w:rPr>
              <w:t>ngày</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Chi cục thuế và UBND huyên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Sở LĐ-TB&amp;XH</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và UBND tỉnh</w:t>
            </w:r>
            <w:r w:rsidRPr="007A086E">
              <w:rPr>
                <w:rFonts w:ascii="Times New Roman" w:hAnsi="Times New Roman" w:cs="Times New Roman"/>
                <w:color w:val="000000" w:themeColor="text1"/>
                <w:sz w:val="20"/>
                <w:szCs w:val="20"/>
                <w:lang w:val="vi-VN"/>
              </w:rPr>
              <w:t> </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w:t>
            </w:r>
            <w:r w:rsidRPr="007A086E">
              <w:rPr>
                <w:rFonts w:ascii="Times New Roman" w:hAnsi="Times New Roman" w:cs="Times New Roman"/>
                <w:color w:val="000000" w:themeColor="text1"/>
                <w:sz w:val="20"/>
                <w:szCs w:val="20"/>
                <w:lang w:val="vi-VN"/>
              </w:rPr>
              <w:t> </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18</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widowControl w:val="0"/>
              <w:tabs>
                <w:tab w:val="left" w:pos="709"/>
              </w:tabs>
              <w:jc w:val="both"/>
              <w:rPr>
                <w:rFonts w:ascii="Times New Roman" w:hAnsi="Times New Roman" w:cs="Times New Roman"/>
                <w:color w:val="000000" w:themeColor="text1"/>
                <w:sz w:val="20"/>
                <w:szCs w:val="20"/>
                <w:shd w:val="clear" w:color="auto" w:fill="FFFFFF"/>
              </w:rPr>
            </w:pPr>
            <w:r w:rsidRPr="007A086E">
              <w:rPr>
                <w:rFonts w:ascii="Times New Roman" w:hAnsi="Times New Roman" w:cs="Times New Roman"/>
                <w:color w:val="000000" w:themeColor="text1"/>
                <w:sz w:val="20"/>
                <w:szCs w:val="20"/>
                <w:shd w:val="clear" w:color="auto" w:fill="FFFFFF"/>
              </w:rPr>
              <w:t>Hỗ trợ n</w:t>
            </w:r>
            <w:r w:rsidRPr="007A086E">
              <w:rPr>
                <w:rFonts w:ascii="Times New Roman" w:hAnsi="Times New Roman" w:cs="Times New Roman"/>
                <w:color w:val="000000" w:themeColor="text1"/>
                <w:sz w:val="20"/>
                <w:szCs w:val="20"/>
                <w:shd w:val="clear" w:color="auto" w:fill="FFFFFF"/>
                <w:lang w:val="vi-VN"/>
              </w:rPr>
              <w:t xml:space="preserve">gười lao động bị chấm </w:t>
            </w:r>
            <w:r w:rsidRPr="007A086E">
              <w:rPr>
                <w:rFonts w:ascii="Times New Roman" w:hAnsi="Times New Roman" w:cs="Times New Roman"/>
                <w:color w:val="000000" w:themeColor="text1"/>
                <w:sz w:val="20"/>
                <w:szCs w:val="20"/>
                <w:shd w:val="clear" w:color="auto" w:fill="FFFFFF"/>
                <w:lang w:val="vi-VN"/>
              </w:rPr>
              <w:lastRenderedPageBreak/>
              <w:t>dứt hợp đồng lao động, hợp đồng làm việc</w:t>
            </w:r>
            <w:r w:rsidRPr="007A086E">
              <w:rPr>
                <w:rFonts w:ascii="Times New Roman" w:hAnsi="Times New Roman" w:cs="Times New Roman"/>
                <w:color w:val="000000" w:themeColor="text1"/>
                <w:sz w:val="20"/>
                <w:szCs w:val="20"/>
                <w:shd w:val="clear" w:color="auto" w:fill="FFFFFF"/>
              </w:rPr>
              <w:t xml:space="preserve"> do đại dịch </w:t>
            </w:r>
            <w:r w:rsidRPr="007A086E">
              <w:rPr>
                <w:rFonts w:ascii="Times New Roman" w:hAnsi="Times New Roman" w:cs="Times New Roman"/>
                <w:color w:val="000000" w:themeColor="text1"/>
                <w:spacing w:val="-2"/>
                <w:sz w:val="20"/>
                <w:szCs w:val="20"/>
              </w:rPr>
              <w:t xml:space="preserve">COVID-19 </w:t>
            </w:r>
            <w:r w:rsidRPr="007A086E">
              <w:rPr>
                <w:rFonts w:ascii="Times New Roman" w:hAnsi="Times New Roman" w:cs="Times New Roman"/>
                <w:color w:val="000000" w:themeColor="text1"/>
                <w:sz w:val="20"/>
                <w:szCs w:val="20"/>
                <w:shd w:val="clear" w:color="auto" w:fill="FFFFFF"/>
                <w:lang w:val="vi-VN"/>
              </w:rPr>
              <w:t>nhưng không đủ điều kiện hưởng trợ cấp thất nghiệp</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w:t>
            </w:r>
            <w:hyperlink r:id="rId52" w:history="1">
              <w:r w:rsidRPr="007A086E">
                <w:rPr>
                  <w:rStyle w:val="Hyperlink"/>
                  <w:rFonts w:ascii="Times New Roman" w:hAnsi="Times New Roman" w:cs="Times New Roman"/>
                  <w:b/>
                  <w:bCs/>
                  <w:color w:val="000000" w:themeColor="text1"/>
                  <w:sz w:val="20"/>
                  <w:szCs w:val="20"/>
                  <w:bdr w:val="none" w:sz="0" w:space="0" w:color="auto" w:frame="1"/>
                </w:rPr>
                <w:t>1.008363</w:t>
              </w:r>
            </w:hyperlink>
            <w:r w:rsidRPr="007A086E">
              <w:rPr>
                <w:rFonts w:ascii="Times New Roman" w:hAnsi="Times New Roman" w:cs="Times New Roman"/>
                <w:color w:val="000000" w:themeColor="text1"/>
                <w:sz w:val="20"/>
                <w:szCs w:val="20"/>
              </w:rPr>
              <w:t>)</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lastRenderedPageBreak/>
              <w:t xml:space="preserve">Quyết định </w:t>
            </w:r>
            <w:r w:rsidRPr="007A086E">
              <w:rPr>
                <w:rFonts w:ascii="Times New Roman" w:hAnsi="Times New Roman" w:cs="Times New Roman"/>
                <w:color w:val="000000" w:themeColor="text1"/>
                <w:sz w:val="20"/>
                <w:szCs w:val="20"/>
                <w:lang w:val="vi-VN"/>
              </w:rPr>
              <w:lastRenderedPageBreak/>
              <w:t>số </w:t>
            </w:r>
            <w:r w:rsidRPr="007A086E">
              <w:rPr>
                <w:rFonts w:ascii="Times New Roman" w:hAnsi="Times New Roman" w:cs="Times New Roman"/>
                <w:color w:val="000000" w:themeColor="text1"/>
                <w:sz w:val="20"/>
                <w:szCs w:val="20"/>
              </w:rPr>
              <w:t xml:space="preserve">1177/QĐ-UBND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14</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5</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Sở LĐ-TB&amp;XH</w:t>
            </w:r>
            <w:r w:rsidRPr="007A086E">
              <w:rPr>
                <w:rFonts w:ascii="Times New Roman" w:hAnsi="Times New Roman" w:cs="Times New Roman"/>
                <w:color w:val="000000" w:themeColor="text1"/>
                <w:sz w:val="20"/>
                <w:szCs w:val="20"/>
                <w:lang w:val="vi-VN"/>
              </w:rPr>
              <w:t xml:space="preserve"> </w:t>
            </w:r>
            <w:r w:rsidRPr="007A086E">
              <w:rPr>
                <w:rFonts w:ascii="Times New Roman" w:hAnsi="Times New Roman" w:cs="Times New Roman"/>
                <w:color w:val="000000" w:themeColor="text1"/>
                <w:sz w:val="20"/>
                <w:szCs w:val="20"/>
              </w:rPr>
              <w:lastRenderedPageBreak/>
              <w:t>tỉnh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lastRenderedPageBreak/>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Trong ngày</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UBND </w:t>
            </w:r>
            <w:r w:rsidRPr="007A086E">
              <w:rPr>
                <w:rFonts w:ascii="Times New Roman" w:hAnsi="Times New Roman" w:cs="Times New Roman"/>
                <w:color w:val="000000" w:themeColor="text1"/>
                <w:sz w:val="20"/>
                <w:szCs w:val="20"/>
              </w:rPr>
              <w:lastRenderedPageBreak/>
              <w:t>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2</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Sở LĐ-TB&amp;XH</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và UBND tỉnh</w:t>
            </w:r>
            <w:r w:rsidRPr="007A086E">
              <w:rPr>
                <w:rFonts w:ascii="Times New Roman" w:hAnsi="Times New Roman" w:cs="Times New Roman"/>
                <w:color w:val="000000" w:themeColor="text1"/>
                <w:sz w:val="20"/>
                <w:szCs w:val="20"/>
                <w:lang w:val="vi-VN"/>
              </w:rPr>
              <w:t> </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2</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1</w:t>
            </w:r>
            <w:r w:rsidRPr="007A086E">
              <w:rPr>
                <w:rFonts w:ascii="Times New Roman" w:hAnsi="Times New Roman" w:cs="Times New Roman"/>
                <w:color w:val="000000" w:themeColor="text1"/>
                <w:sz w:val="20"/>
                <w:szCs w:val="20"/>
                <w:lang w:val="vi-VN"/>
              </w:rPr>
              <w:t> </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lastRenderedPageBreak/>
              <w:t xml:space="preserve">Đang </w:t>
            </w:r>
            <w:r w:rsidRPr="007A086E">
              <w:rPr>
                <w:rFonts w:ascii="Times New Roman" w:hAnsi="Times New Roman" w:cs="Times New Roman"/>
                <w:color w:val="000000" w:themeColor="text1"/>
                <w:sz w:val="20"/>
                <w:szCs w:val="20"/>
              </w:rPr>
              <w:lastRenderedPageBreak/>
              <w:t>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r w:rsidR="007A086E" w:rsidRPr="007A086E" w:rsidTr="0056403D">
        <w:trPr>
          <w:gridAfter w:val="1"/>
          <w:wAfter w:w="131" w:type="dxa"/>
        </w:trPr>
        <w:tc>
          <w:tcPr>
            <w:tcW w:w="64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19</w:t>
            </w:r>
          </w:p>
        </w:tc>
        <w:tc>
          <w:tcPr>
            <w:tcW w:w="2634" w:type="dxa"/>
            <w:gridSpan w:val="2"/>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widowControl w:val="0"/>
              <w:tabs>
                <w:tab w:val="left" w:pos="709"/>
              </w:tabs>
              <w:jc w:val="both"/>
              <w:rPr>
                <w:rFonts w:ascii="Times New Roman" w:hAnsi="Times New Roman" w:cs="Times New Roman"/>
                <w:color w:val="000000" w:themeColor="text1"/>
                <w:spacing w:val="-2"/>
                <w:sz w:val="20"/>
                <w:szCs w:val="20"/>
              </w:rPr>
            </w:pPr>
            <w:r w:rsidRPr="007A086E">
              <w:rPr>
                <w:rFonts w:ascii="Times New Roman" w:hAnsi="Times New Roman" w:cs="Times New Roman"/>
                <w:color w:val="000000" w:themeColor="text1"/>
                <w:sz w:val="20"/>
                <w:szCs w:val="20"/>
              </w:rPr>
              <w:t>Hỗ trợ n</w:t>
            </w:r>
            <w:r w:rsidRPr="007A086E">
              <w:rPr>
                <w:rFonts w:ascii="Times New Roman" w:hAnsi="Times New Roman" w:cs="Times New Roman"/>
                <w:color w:val="000000" w:themeColor="text1"/>
                <w:sz w:val="20"/>
                <w:szCs w:val="20"/>
                <w:lang w:val="vi-VN"/>
              </w:rPr>
              <w:t>gười lao động không có giao kết hợp đồng lao động bị mất việc làm</w:t>
            </w:r>
            <w:r w:rsidRPr="007A086E">
              <w:rPr>
                <w:rFonts w:ascii="Times New Roman" w:hAnsi="Times New Roman" w:cs="Times New Roman"/>
                <w:color w:val="000000" w:themeColor="text1"/>
                <w:sz w:val="20"/>
                <w:szCs w:val="20"/>
              </w:rPr>
              <w:t xml:space="preserve"> </w:t>
            </w:r>
            <w:r w:rsidRPr="007A086E">
              <w:rPr>
                <w:rFonts w:ascii="Times New Roman" w:hAnsi="Times New Roman" w:cs="Times New Roman"/>
                <w:color w:val="000000" w:themeColor="text1"/>
                <w:sz w:val="20"/>
                <w:szCs w:val="20"/>
                <w:shd w:val="clear" w:color="auto" w:fill="FFFFFF"/>
              </w:rPr>
              <w:t xml:space="preserve">do đại dịch </w:t>
            </w:r>
            <w:r w:rsidRPr="007A086E">
              <w:rPr>
                <w:rFonts w:ascii="Times New Roman" w:hAnsi="Times New Roman" w:cs="Times New Roman"/>
                <w:color w:val="000000" w:themeColor="text1"/>
                <w:spacing w:val="-2"/>
                <w:sz w:val="20"/>
                <w:szCs w:val="20"/>
              </w:rPr>
              <w:t>COVID-19</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w:t>
            </w:r>
            <w:hyperlink r:id="rId53" w:history="1">
              <w:r w:rsidRPr="007A086E">
                <w:rPr>
                  <w:rStyle w:val="Hyperlink"/>
                  <w:rFonts w:ascii="Times New Roman" w:hAnsi="Times New Roman" w:cs="Times New Roman"/>
                  <w:b/>
                  <w:bCs/>
                  <w:color w:val="000000" w:themeColor="text1"/>
                  <w:sz w:val="20"/>
                  <w:szCs w:val="20"/>
                  <w:bdr w:val="none" w:sz="0" w:space="0" w:color="auto" w:frame="1"/>
                  <w:shd w:val="clear" w:color="auto" w:fill="FFFFFF"/>
                </w:rPr>
                <w:t>1.008364</w:t>
              </w:r>
            </w:hyperlink>
            <w:r w:rsidRPr="007A086E">
              <w:rPr>
                <w:rFonts w:ascii="Times New Roman" w:hAnsi="Times New Roman" w:cs="Times New Roman"/>
                <w:color w:val="000000" w:themeColor="text1"/>
                <w:sz w:val="20"/>
                <w:szCs w:val="20"/>
              </w:rPr>
              <w:t>)</w:t>
            </w:r>
          </w:p>
        </w:tc>
        <w:tc>
          <w:tcPr>
            <w:tcW w:w="163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Quyết định số </w:t>
            </w:r>
            <w:r w:rsidRPr="007A086E">
              <w:rPr>
                <w:rFonts w:ascii="Times New Roman" w:hAnsi="Times New Roman" w:cs="Times New Roman"/>
                <w:color w:val="000000" w:themeColor="text1"/>
                <w:sz w:val="20"/>
                <w:szCs w:val="20"/>
              </w:rPr>
              <w:t xml:space="preserve">1177/QĐ-UBND </w:t>
            </w:r>
            <w:r w:rsidRPr="007A086E">
              <w:rPr>
                <w:rFonts w:ascii="Times New Roman" w:hAnsi="Times New Roman" w:cs="Times New Roman"/>
                <w:color w:val="000000" w:themeColor="text1"/>
                <w:sz w:val="20"/>
                <w:szCs w:val="20"/>
                <w:lang w:val="vi-VN"/>
              </w:rPr>
              <w:t xml:space="preserve">ngày </w:t>
            </w:r>
            <w:r w:rsidRPr="007A086E">
              <w:rPr>
                <w:rFonts w:ascii="Times New Roman" w:hAnsi="Times New Roman" w:cs="Times New Roman"/>
                <w:color w:val="000000" w:themeColor="text1"/>
                <w:sz w:val="20"/>
                <w:szCs w:val="20"/>
              </w:rPr>
              <w:t>14</w:t>
            </w:r>
            <w:r w:rsidRPr="007A086E">
              <w:rPr>
                <w:rFonts w:ascii="Times New Roman" w:hAnsi="Times New Roman" w:cs="Times New Roman"/>
                <w:color w:val="000000" w:themeColor="text1"/>
                <w:sz w:val="20"/>
                <w:szCs w:val="20"/>
                <w:lang w:val="vi-VN"/>
              </w:rPr>
              <w:t>/</w:t>
            </w:r>
            <w:r w:rsidRPr="007A086E">
              <w:rPr>
                <w:rFonts w:ascii="Times New Roman" w:hAnsi="Times New Roman" w:cs="Times New Roman"/>
                <w:color w:val="000000" w:themeColor="text1"/>
                <w:sz w:val="20"/>
                <w:szCs w:val="20"/>
              </w:rPr>
              <w:t>5</w:t>
            </w:r>
            <w:r w:rsidRPr="007A086E">
              <w:rPr>
                <w:rFonts w:ascii="Times New Roman" w:hAnsi="Times New Roman" w:cs="Times New Roman"/>
                <w:color w:val="000000" w:themeColor="text1"/>
                <w:sz w:val="20"/>
                <w:szCs w:val="20"/>
                <w:lang w:val="vi-VN"/>
              </w:rPr>
              <w:t>/20</w:t>
            </w:r>
            <w:r w:rsidRPr="007A086E">
              <w:rPr>
                <w:rFonts w:ascii="Times New Roman" w:hAnsi="Times New Roman" w:cs="Times New Roman"/>
                <w:color w:val="000000" w:themeColor="text1"/>
                <w:sz w:val="20"/>
                <w:szCs w:val="20"/>
              </w:rPr>
              <w:t>20</w:t>
            </w:r>
          </w:p>
        </w:tc>
        <w:tc>
          <w:tcPr>
            <w:tcW w:w="137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Sở LĐ-TB&amp;XH</w:t>
            </w:r>
            <w:r w:rsidRPr="007A086E">
              <w:rPr>
                <w:rFonts w:ascii="Times New Roman" w:hAnsi="Times New Roman" w:cs="Times New Roman"/>
                <w:color w:val="000000" w:themeColor="text1"/>
                <w:sz w:val="20"/>
                <w:szCs w:val="20"/>
                <w:lang w:val="vi-VN"/>
              </w:rPr>
              <w:t xml:space="preserve"> </w:t>
            </w:r>
            <w:r w:rsidRPr="007A086E">
              <w:rPr>
                <w:rFonts w:ascii="Times New Roman" w:hAnsi="Times New Roman" w:cs="Times New Roman"/>
                <w:color w:val="000000" w:themeColor="text1"/>
                <w:sz w:val="20"/>
                <w:szCs w:val="20"/>
              </w:rPr>
              <w:t>tỉnh</w:t>
            </w:r>
          </w:p>
        </w:tc>
        <w:tc>
          <w:tcPr>
            <w:tcW w:w="1178"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lang w:val="vi-VN"/>
              </w:rPr>
              <w:t>UBND cấp xã</w:t>
            </w:r>
          </w:p>
        </w:tc>
        <w:tc>
          <w:tcPr>
            <w:tcW w:w="1094"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7 ngày</w:t>
            </w:r>
          </w:p>
        </w:tc>
        <w:tc>
          <w:tcPr>
            <w:tcW w:w="985"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UBND huyện</w:t>
            </w:r>
          </w:p>
        </w:tc>
        <w:tc>
          <w:tcPr>
            <w:tcW w:w="732" w:type="dxa"/>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w:t>
            </w:r>
          </w:p>
        </w:tc>
        <w:tc>
          <w:tcPr>
            <w:tcW w:w="1374" w:type="dxa"/>
            <w:gridSpan w:val="3"/>
            <w:tcBorders>
              <w:top w:val="nil"/>
              <w:left w:val="single" w:sz="8" w:space="0" w:color="000000"/>
              <w:bottom w:val="single" w:sz="8" w:space="0" w:color="000000"/>
              <w:right w:val="nil"/>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Sở LĐ-TB&amp;XH</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và UBND tỉnh</w:t>
            </w:r>
            <w:r w:rsidRPr="007A086E">
              <w:rPr>
                <w:rFonts w:ascii="Times New Roman" w:hAnsi="Times New Roman" w:cs="Times New Roman"/>
                <w:color w:val="000000" w:themeColor="text1"/>
                <w:sz w:val="20"/>
                <w:szCs w:val="20"/>
                <w:lang w:val="vi-VN"/>
              </w:rPr>
              <w:t>  </w:t>
            </w:r>
          </w:p>
        </w:tc>
        <w:tc>
          <w:tcPr>
            <w:tcW w:w="758" w:type="dxa"/>
            <w:tcBorders>
              <w:top w:val="nil"/>
              <w:left w:val="single" w:sz="8" w:space="0" w:color="000000"/>
              <w:bottom w:val="single" w:sz="8" w:space="0" w:color="000000"/>
              <w:right w:val="single" w:sz="8" w:space="0" w:color="000000"/>
            </w:tcBorders>
            <w:shd w:val="clear" w:color="auto" w:fill="FFFFFF"/>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w:t>
            </w:r>
          </w:p>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w:t>
            </w:r>
            <w:r w:rsidRPr="007A086E">
              <w:rPr>
                <w:rFonts w:ascii="Times New Roman" w:hAnsi="Times New Roman" w:cs="Times New Roman"/>
                <w:color w:val="000000" w:themeColor="text1"/>
                <w:sz w:val="20"/>
                <w:szCs w:val="20"/>
                <w:lang w:val="vi-VN"/>
              </w:rPr>
              <w:t> </w:t>
            </w:r>
          </w:p>
        </w:tc>
        <w:tc>
          <w:tcPr>
            <w:tcW w:w="803" w:type="dxa"/>
            <w:gridSpan w:val="2"/>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r w:rsidRPr="007A086E">
              <w:rPr>
                <w:rFonts w:ascii="Times New Roman" w:hAnsi="Times New Roman" w:cs="Times New Roman"/>
                <w:color w:val="000000" w:themeColor="text1"/>
                <w:sz w:val="20"/>
                <w:szCs w:val="20"/>
              </w:rPr>
              <w:t>Đang thực hiện</w:t>
            </w:r>
            <w:r w:rsidRPr="007A086E">
              <w:rPr>
                <w:rFonts w:ascii="Times New Roman" w:hAnsi="Times New Roman" w:cs="Times New Roman"/>
                <w:color w:val="000000" w:themeColor="text1"/>
                <w:sz w:val="20"/>
                <w:szCs w:val="20"/>
                <w:lang w:val="vi-VN"/>
              </w:rPr>
              <w:t> </w:t>
            </w:r>
          </w:p>
        </w:tc>
        <w:tc>
          <w:tcPr>
            <w:tcW w:w="1257" w:type="dxa"/>
            <w:tcBorders>
              <w:top w:val="nil"/>
              <w:left w:val="single" w:sz="8" w:space="0" w:color="000000"/>
              <w:bottom w:val="single" w:sz="8" w:space="0" w:color="000000"/>
              <w:right w:val="single" w:sz="8" w:space="0" w:color="000000"/>
            </w:tcBorders>
            <w:shd w:val="clear" w:color="auto" w:fill="FFFFFF"/>
          </w:tcPr>
          <w:p w:rsidR="007A086E" w:rsidRPr="007A086E" w:rsidRDefault="007A086E" w:rsidP="0056403D">
            <w:pPr>
              <w:spacing w:after="0"/>
              <w:jc w:val="center"/>
              <w:rPr>
                <w:rFonts w:ascii="Times New Roman" w:hAnsi="Times New Roman" w:cs="Times New Roman"/>
                <w:color w:val="000000" w:themeColor="text1"/>
                <w:sz w:val="20"/>
                <w:szCs w:val="20"/>
                <w:lang w:val="vi-VN"/>
              </w:rPr>
            </w:pPr>
          </w:p>
        </w:tc>
      </w:tr>
    </w:tbl>
    <w:p w:rsidR="007A086E" w:rsidRPr="007A086E" w:rsidRDefault="007A086E" w:rsidP="007A086E">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 xml:space="preserve">DANH MỤC THỦ TỤC HÀNH CHÍNH </w:t>
      </w:r>
      <w:r w:rsidRPr="007A086E">
        <w:rPr>
          <w:rFonts w:ascii="Times New Roman" w:hAnsi="Times New Roman" w:cs="Times New Roman"/>
          <w:b/>
          <w:color w:val="000000" w:themeColor="text1"/>
          <w:sz w:val="20"/>
          <w:szCs w:val="20"/>
          <w:u w:val="single"/>
        </w:rPr>
        <w:t>LIÊN THÔNG</w:t>
      </w:r>
      <w:r w:rsidRPr="007A086E">
        <w:rPr>
          <w:rFonts w:ascii="Times New Roman" w:hAnsi="Times New Roman" w:cs="Times New Roman"/>
          <w:b/>
          <w:color w:val="000000" w:themeColor="text1"/>
          <w:sz w:val="20"/>
          <w:szCs w:val="20"/>
        </w:rPr>
        <w:t xml:space="preserve"> VỀ ĐĂNG KÝ KHAI TỬ, XÓA ĐĂNG KÝ THƯỜNG TRÚ, </w:t>
      </w:r>
    </w:p>
    <w:p w:rsidR="007A086E" w:rsidRPr="007A086E" w:rsidRDefault="007A086E" w:rsidP="007A086E">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HƯỞNG CHẾ ĐỘ TỬ TUẤT/ HỖ TRỢ CHI PHÍ MAI TÁNG/ HƯỞNG MAI TÁNG PHÍ</w:t>
      </w:r>
    </w:p>
    <w:p w:rsidR="007A086E" w:rsidRPr="007A086E" w:rsidRDefault="007A086E" w:rsidP="007A086E">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(Ban hành kèm theo Quyết định số 2048 /QĐ-UBND ngày 23 tháng 8 năm 2019 của Chủ tịch UBND tỉnh Thừa Thiên Huế)</w:t>
      </w: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20"/>
        <w:gridCol w:w="4068"/>
        <w:gridCol w:w="1423"/>
        <w:gridCol w:w="1417"/>
        <w:gridCol w:w="2410"/>
        <w:gridCol w:w="4394"/>
      </w:tblGrid>
      <w:tr w:rsidR="007A086E" w:rsidRPr="007A086E" w:rsidTr="0056403D">
        <w:trPr>
          <w:trHeight w:val="713"/>
        </w:trPr>
        <w:tc>
          <w:tcPr>
            <w:tcW w:w="520" w:type="dxa"/>
            <w:shd w:val="clear" w:color="auto" w:fill="auto"/>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TT</w:t>
            </w:r>
          </w:p>
        </w:tc>
        <w:tc>
          <w:tcPr>
            <w:tcW w:w="4068" w:type="dxa"/>
            <w:shd w:val="clear" w:color="auto" w:fill="auto"/>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Tên TTHC</w:t>
            </w:r>
          </w:p>
        </w:tc>
        <w:tc>
          <w:tcPr>
            <w:tcW w:w="1423" w:type="dxa"/>
            <w:shd w:val="clear" w:color="auto" w:fill="auto"/>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Thời hạn giải quyết</w:t>
            </w:r>
          </w:p>
          <w:p w:rsidR="007A086E" w:rsidRPr="007A086E" w:rsidRDefault="007A086E" w:rsidP="0056403D">
            <w:pPr>
              <w:spacing w:after="0"/>
              <w:jc w:val="center"/>
              <w:rPr>
                <w:rFonts w:ascii="Times New Roman" w:hAnsi="Times New Roman" w:cs="Times New Roman"/>
                <w:i/>
                <w:color w:val="000000" w:themeColor="text1"/>
                <w:sz w:val="20"/>
                <w:szCs w:val="20"/>
              </w:rPr>
            </w:pPr>
            <w:r w:rsidRPr="007A086E">
              <w:rPr>
                <w:rFonts w:ascii="Times New Roman" w:hAnsi="Times New Roman" w:cs="Times New Roman"/>
                <w:i/>
                <w:color w:val="000000" w:themeColor="text1"/>
                <w:sz w:val="20"/>
                <w:szCs w:val="20"/>
              </w:rPr>
              <w:t>(ngày làm việc)</w:t>
            </w:r>
          </w:p>
        </w:tc>
        <w:tc>
          <w:tcPr>
            <w:tcW w:w="1417" w:type="dxa"/>
            <w:shd w:val="clear" w:color="auto" w:fill="auto"/>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Địa điểm thực hiện</w:t>
            </w:r>
          </w:p>
        </w:tc>
        <w:tc>
          <w:tcPr>
            <w:tcW w:w="2410" w:type="dxa"/>
            <w:shd w:val="clear" w:color="auto" w:fill="auto"/>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 xml:space="preserve">Phí, lệ phí </w:t>
            </w:r>
          </w:p>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i/>
                <w:color w:val="000000" w:themeColor="text1"/>
                <w:sz w:val="20"/>
                <w:szCs w:val="20"/>
              </w:rPr>
              <w:t>(nếu có)</w:t>
            </w:r>
          </w:p>
        </w:tc>
        <w:tc>
          <w:tcPr>
            <w:tcW w:w="4394" w:type="dxa"/>
            <w:shd w:val="clear" w:color="auto" w:fill="auto"/>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Căn cứ pháp lý</w:t>
            </w:r>
          </w:p>
        </w:tc>
      </w:tr>
      <w:tr w:rsidR="007A086E" w:rsidRPr="007A086E" w:rsidTr="0056403D">
        <w:trPr>
          <w:trHeight w:val="841"/>
        </w:trPr>
        <w:tc>
          <w:tcPr>
            <w:tcW w:w="520" w:type="dxa"/>
            <w:shd w:val="clear" w:color="auto" w:fill="auto"/>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I</w:t>
            </w:r>
          </w:p>
        </w:tc>
        <w:tc>
          <w:tcPr>
            <w:tcW w:w="4068" w:type="dxa"/>
            <w:shd w:val="clear" w:color="auto" w:fill="auto"/>
            <w:vAlign w:val="center"/>
          </w:tcPr>
          <w:p w:rsidR="007A086E" w:rsidRPr="007A086E" w:rsidRDefault="007A086E" w:rsidP="0056403D">
            <w:pPr>
              <w:spacing w:after="0"/>
              <w:jc w:val="both"/>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u w:val="single"/>
              </w:rPr>
              <w:t>Liên thông 3 thủ tục hành chính</w:t>
            </w:r>
            <w:r w:rsidRPr="007A086E">
              <w:rPr>
                <w:rFonts w:ascii="Times New Roman" w:hAnsi="Times New Roman" w:cs="Times New Roman"/>
                <w:b/>
                <w:color w:val="000000" w:themeColor="text1"/>
                <w:sz w:val="20"/>
                <w:szCs w:val="20"/>
              </w:rPr>
              <w:t>:</w:t>
            </w:r>
          </w:p>
          <w:p w:rsidR="007A086E" w:rsidRPr="007A086E" w:rsidRDefault="007A086E" w:rsidP="0056403D">
            <w:pPr>
              <w:spacing w:after="0"/>
              <w:jc w:val="both"/>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Đăng ký khai tử, xóa đăng ký thường trú, hưởng chế độ tử tuất (trợ cấp tuất và trợ cấp mai táng)/ hỗ trợ chi phí mai táng/ hưởng mai táng phí</w:t>
            </w:r>
          </w:p>
        </w:tc>
        <w:tc>
          <w:tcPr>
            <w:tcW w:w="1423"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1417"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i/>
                <w:color w:val="000000" w:themeColor="text1"/>
                <w:sz w:val="20"/>
                <w:szCs w:val="20"/>
              </w:rPr>
              <w:t>Bộ phận Tiếp nhận và trả kết quả</w:t>
            </w:r>
            <w:r w:rsidRPr="007A086E">
              <w:rPr>
                <w:rFonts w:ascii="Times New Roman" w:hAnsi="Times New Roman" w:cs="Times New Roman"/>
                <w:color w:val="000000" w:themeColor="text1"/>
                <w:sz w:val="20"/>
                <w:szCs w:val="20"/>
              </w:rPr>
              <w:t>, thuộc UBND cấp xã</w:t>
            </w:r>
          </w:p>
        </w:tc>
        <w:tc>
          <w:tcPr>
            <w:tcW w:w="2410" w:type="dxa"/>
            <w:shd w:val="clear" w:color="auto" w:fill="auto"/>
            <w:vAlign w:val="center"/>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a) Đăng ký khai tử:</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Khai tử (quá hạn, đăng ký lại) là 5.000 đồng/ trường hợp. </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Lệ phí trích lục bản sao khai tử 8.000 đồng.</w:t>
            </w:r>
          </w:p>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 xml:space="preserve">b) Xóa thường trú:  </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color w:val="000000" w:themeColor="text1"/>
                <w:sz w:val="20"/>
                <w:szCs w:val="20"/>
              </w:rPr>
              <w:t xml:space="preserve">                           </w:t>
            </w:r>
            <w:r w:rsidRPr="007A086E">
              <w:rPr>
                <w:rFonts w:ascii="Times New Roman" w:hAnsi="Times New Roman" w:cs="Times New Roman"/>
                <w:color w:val="000000" w:themeColor="text1"/>
                <w:sz w:val="20"/>
                <w:szCs w:val="20"/>
              </w:rPr>
              <w:t>Không</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color w:val="000000" w:themeColor="text1"/>
                <w:sz w:val="20"/>
                <w:szCs w:val="20"/>
              </w:rPr>
              <w:t>c) Chế độ tử tuất/ hỗ trợ chi phí mai táng/ hưởng mai táng phí:</w:t>
            </w:r>
            <w:r w:rsidRPr="007A086E">
              <w:rPr>
                <w:rFonts w:ascii="Times New Roman" w:hAnsi="Times New Roman" w:cs="Times New Roman"/>
                <w:color w:val="000000" w:themeColor="text1"/>
                <w:sz w:val="20"/>
                <w:szCs w:val="20"/>
              </w:rPr>
              <w:t xml:space="preserve">  </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Không</w:t>
            </w:r>
          </w:p>
        </w:tc>
        <w:tc>
          <w:tcPr>
            <w:tcW w:w="4394" w:type="dxa"/>
            <w:vMerge w:val="restart"/>
            <w:shd w:val="clear" w:color="auto" w:fill="auto"/>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Luật Cư trú năm 2006; Luật Cư trú  sửa đổi năm 2013;</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Luật hộ tịch năm 2014;</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Nghị định số 123/2015/NĐ-CP ngày 15/11/2015 của Chính phủ quy định chi tiết một số điều và biện pháp thi hành Luật hộ tịch;</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Nghị định số 31/2014/NĐ-CP ngày 18/4/2014 của Chính phủ quy định chi tiết một số điều và biện pháp thi hành Luật Cư trú;</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Thông tư số 35/2014/TT-BCA ngày 09/9/2014 của Bộ Công an quy định chi tiết thi hành một số điều </w:t>
            </w:r>
            <w:r w:rsidRPr="007A086E">
              <w:rPr>
                <w:rFonts w:ascii="Times New Roman" w:hAnsi="Times New Roman" w:cs="Times New Roman"/>
                <w:color w:val="000000" w:themeColor="text1"/>
                <w:sz w:val="20"/>
                <w:szCs w:val="20"/>
              </w:rPr>
              <w:lastRenderedPageBreak/>
              <w:t>của Luật Cư trú và Nghị định số 31/2014/NĐ-CP ngày 18/4/2014 của Chính phủ quy định chi tiết một số điều và biện pháp thi hành Luật Cư trú;</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Thông tư số 36/2014/TT-BCA ngày 09/9/2014 quy định về biểu mẫu sử dụng trong đăng ký, quản lý cư trú;</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Thông tư số 61/2014/TT-BCA ngày 20/11/2014 của Bộ Công an quy định về quy trình đăng ký cư trú;</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Pháp lệnh số 04/2012/UBTVQH13 ngày 16/7/2012 của Ủy ban thường vụ Quốc hội sửa đổi, bổ sung một số điều của Pháp lệnh ưu đãi người có công với cách mạng;</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Nghị định số 136/2013/NĐ-CP ngày 21/10/2013 của Chính phủ quy định chính sách trợ giúp xã hội đối với đối tượng bảo trợ xã hội;</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Nghị định số 31/2013/NĐ-CP ngày 09/4/2013 của Chính phủ quy định chi tiết, hướng dẫn thi hành một số điều của Pháp lệnh Ưu đãi người có công với cách mạng;</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Thông tư liên tịch số 29/2014/TTLT-BLĐTBXH-BTC ngày 24/10/2014 của Bộ Lao động - Thương binh và Xã hội và Bộ Tài chính hướng dẫn thực hiện một số điều của Nghị định số 136/2013/NĐ-CP ngày 21/10/2013 của Chính phủ quy định chính sách trợ giúp xã hội đối với đối tượng bảo trợ xã hội;</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Quyết định số 188/2007/QĐ-TTg ngày 06/12/2007 của Thủ tướng Chính phủ về việc sửa đổi, bổ sung Quyết định số 290/2005/QĐ-TTg ngày 08/11/2005 </w:t>
            </w:r>
            <w:r w:rsidRPr="007A086E">
              <w:rPr>
                <w:rFonts w:ascii="Times New Roman" w:hAnsi="Times New Roman" w:cs="Times New Roman"/>
                <w:color w:val="000000" w:themeColor="text1"/>
                <w:sz w:val="20"/>
                <w:szCs w:val="20"/>
              </w:rPr>
              <w:lastRenderedPageBreak/>
              <w:t>của Thủ tướng Chính phủ về chế độ, chính sách đối  với một số đối  tượng  trực  tiếp  tham  gia  kháng  chiến  chống  Mỹ  cứu nước nhưng chưa được hưởng chính sách của Đảng và Nhà nước;</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Thông tư liên tịch số 191/2005/TTLT-BQP-BLĐTBXH-BTC ngày 07/12/2005 của Bộ Quốc phòng, Bộ Lao động, Thương binh và Xã hội, Bộ Tài chính hướng dẫn thực hiện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Thông tư liên tịch số 21/2008/TTLT-BQP-BLĐTBXH-BTC ngày 26/02/2008 của Bộ Quốc phòng, Bộ Lao động, Thương binh và Xã hội, Bộ Tài chính sửa đổi, bổ sung Thông tư liên tịch số 191/2005/TTLT-BQP- BLĐTBXH-BTC ngày 07/12/2005 của Bộ Quốc phòng, Bộ Lao động, Thương binh và Xã hội, Bộ Tài chính hướng dẫn thực hiện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Quyết định số 62/2011/QĐ-TTg ngày 09/11/2011 của Thủ tướng Chính phủ về chế độ, chính sách đối với đối tượng tham gia chiến tranh bảo vệ tổ quốc, làm nhiệm vụ quốc tế tại Campuchia, giúp bạn Lào sau ngày 30/4/1975 đã phục viên, xuất ngũ, thôi việc;</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Thông tư liên tịch số 01/2012/TTLT-BQP-BLĐTBXH-BTC ngày 05/12/20012 của Bộ Quốc phòng, Bộ Lao động, Thương binh và Xã hội, Bộ Tài chính hướng dẫn thực hiện Quyết định số 62/2011/QĐ-TTg ngày 09/11/2011 của Thủ tướng Chính phủ về chế độ, chính sách đối với đối tượng tham gia chiến tranh bảo vệ tổ quốc, làm nhiệm vụ quốc tế tại Campuchia, giúp bạn Lào sau ngày </w:t>
            </w:r>
            <w:r w:rsidRPr="007A086E">
              <w:rPr>
                <w:rFonts w:ascii="Times New Roman" w:hAnsi="Times New Roman" w:cs="Times New Roman"/>
                <w:color w:val="000000" w:themeColor="text1"/>
                <w:sz w:val="20"/>
                <w:szCs w:val="20"/>
              </w:rPr>
              <w:lastRenderedPageBreak/>
              <w:t>30/4/1975 đã phục viên, xuất ngũ, thôi việc;</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Quyết định số 49/2015/QĐ-TTg ngày 14/10/2015 của Thủ tướng Chính phủ về một số chế độ, chính sách đối với dân công hỏa tuyến tham gia kháng chiến, chống Pháp, chống Mỹ, chiến tranh bảo vệ tổ quốc và làm nhiệm vụ quốc tế;</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Thông tư liên tịch số 138/2015/TTLT-BQP-BLĐTBXH-BTC ngày 16/12/2015 hướng đẫn thực hiện Quyết định số 49/2015/QĐ-TTg ngày 14/10/2015 của Thủ tướng Chính phủ về một số chế độ, chính sách đối với dân công hỏa tuyến tham gia kháng chiến, chống Pháp, chống Mỹ, chiến tranh bảo vệ tổ quốc và làm nhiệm vụ quốc tế;</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Nghị định số 150/2006/NĐ-CP ngày 12/12/2006 của Chính phủ Quy định chi tiết và hướng dẫn thi hành một số điều Pháp lệnh Cựu chiến binh;</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Thông tư liên tịch số 10/2007/TTLT-BLĐTBXH-HCCBVN-BTC- BQP ngày 25/7/2007 của Bộ Lao động- Thương binh và Xã hội, Hội Cựu chiến binh Việt Nam, Bộ Tài chính, Bộ Quốc phòng hướng dẫn thực hiện một số điều Nghị định số 150/2006/NĐ-CP ngày 12/12/2006 của Chính phủ Quy định chi tiết và hướng dẫn thi hành một số điều Pháp lệnh Cựu chiến binh;</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Quyết định số 712/QĐ-UBND ngày 20/4/2015 của UBND tỉnh Thừa Thiên Huế về việc phân cấp giải quyết mai táng phí cho thân nhân các đối tượng được hưởng trợ cấp theo Quyết định số 290/2005/QĐ-TTg, Nghị định số 150/2006/NĐ-CP, Quyết định số 62/2011/QĐ-TTg. </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Quyết định số 166/QĐ-BHXH ngày 31/01/2019 của Tổng Giám đốc BHXH Việt Nam về việc giải quyết hưởng các chế độ BHXH, chi trả các chế độ bảo hiểm xã hội, bảo hiểm thất nghiệp;</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Quyết định số 26/2017/QĐ-UBND ngày 05/5/2017 của UBND tỉnh Thừa Thiên Huế quy định mức thu, nộp lệ phí hộ tịch trên địa bàn tỉnh;</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Quyết định số 1380/QĐ-TTg ngày 18/10/2018 của Thủ tướng Chính phủ về phê duyệt "Đề án thực hiện </w:t>
            </w:r>
            <w:r w:rsidRPr="007A086E">
              <w:rPr>
                <w:rFonts w:ascii="Times New Roman" w:hAnsi="Times New Roman" w:cs="Times New Roman"/>
                <w:color w:val="000000" w:themeColor="text1"/>
                <w:sz w:val="20"/>
                <w:szCs w:val="20"/>
              </w:rPr>
              <w:lastRenderedPageBreak/>
              <w:t xml:space="preserve">liên thông thủ tục hành chính: Đăng ký khai tử, xóa đăng ký thường trú, hưởng chế độ tử tuất/ hỗ trợ chi phí mai táng/ hưởng mai táng phí"; </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Quyết định số 3000/QĐ-UBND ngày 24/12/2018 của UBND tỉnh triển khai thực hiện liên thông các thủ tục hành chính về đăng ký khai tử, xóa đăng ký thường trú, hưởng chế độ tử tuất/ hỗ trợ chi phí mai táng/ hưởng mai táng phí trên địa bàn tỉnh.</w:t>
            </w:r>
          </w:p>
        </w:tc>
      </w:tr>
      <w:tr w:rsidR="007A086E" w:rsidRPr="007A086E" w:rsidTr="0056403D">
        <w:trPr>
          <w:trHeight w:val="1283"/>
        </w:trPr>
        <w:tc>
          <w:tcPr>
            <w:tcW w:w="520"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1.1</w:t>
            </w:r>
          </w:p>
        </w:tc>
        <w:tc>
          <w:tcPr>
            <w:tcW w:w="4068" w:type="dxa"/>
            <w:shd w:val="clear" w:color="auto" w:fill="auto"/>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Liên thông thủ tục </w:t>
            </w:r>
            <w:r w:rsidRPr="007A086E">
              <w:rPr>
                <w:rFonts w:ascii="Times New Roman" w:hAnsi="Times New Roman" w:cs="Times New Roman"/>
                <w:i/>
                <w:color w:val="000000" w:themeColor="text1"/>
                <w:sz w:val="20"/>
                <w:szCs w:val="20"/>
              </w:rPr>
              <w:t>đăng ký khai tử, xóa đăng ký thường trú, hưởng chế độ tử tuất (trợ cấp tuất và trợ cấp mai táng)</w:t>
            </w:r>
          </w:p>
        </w:tc>
        <w:tc>
          <w:tcPr>
            <w:tcW w:w="1423"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28 ngày</w:t>
            </w:r>
          </w:p>
        </w:tc>
        <w:tc>
          <w:tcPr>
            <w:tcW w:w="1417"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2410"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4394" w:type="dxa"/>
            <w:vMerge/>
            <w:shd w:val="clear" w:color="auto" w:fill="auto"/>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trHeight w:val="1547"/>
        </w:trPr>
        <w:tc>
          <w:tcPr>
            <w:tcW w:w="520"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1.2</w:t>
            </w:r>
          </w:p>
        </w:tc>
        <w:tc>
          <w:tcPr>
            <w:tcW w:w="4068" w:type="dxa"/>
            <w:shd w:val="clear" w:color="auto" w:fill="auto"/>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Liên thông thủ tục </w:t>
            </w:r>
            <w:r w:rsidRPr="007A086E">
              <w:rPr>
                <w:rFonts w:ascii="Times New Roman" w:hAnsi="Times New Roman" w:cs="Times New Roman"/>
                <w:i/>
                <w:color w:val="000000" w:themeColor="text1"/>
                <w:sz w:val="20"/>
                <w:szCs w:val="20"/>
              </w:rPr>
              <w:t xml:space="preserve">đăng ký khai tử, xóa đăng ký thường trú, hưởng mai táng phí </w:t>
            </w:r>
            <w:r w:rsidRPr="007A086E">
              <w:rPr>
                <w:rFonts w:ascii="Times New Roman" w:hAnsi="Times New Roman" w:cs="Times New Roman"/>
                <w:color w:val="000000" w:themeColor="text1"/>
                <w:sz w:val="20"/>
                <w:szCs w:val="20"/>
              </w:rPr>
              <w:t>đối với đối tượng người có công với cách mạng từ trần.</w:t>
            </w:r>
          </w:p>
        </w:tc>
        <w:tc>
          <w:tcPr>
            <w:tcW w:w="1423"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33 ngày</w:t>
            </w:r>
          </w:p>
        </w:tc>
        <w:tc>
          <w:tcPr>
            <w:tcW w:w="1417"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2410"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4394" w:type="dxa"/>
            <w:vMerge/>
            <w:shd w:val="clear" w:color="auto" w:fill="auto"/>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trHeight w:val="1283"/>
        </w:trPr>
        <w:tc>
          <w:tcPr>
            <w:tcW w:w="520"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1.3</w:t>
            </w:r>
          </w:p>
        </w:tc>
        <w:tc>
          <w:tcPr>
            <w:tcW w:w="4068" w:type="dxa"/>
            <w:shd w:val="clear" w:color="auto" w:fill="auto"/>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Liên thông thủ tục </w:t>
            </w:r>
            <w:r w:rsidRPr="007A086E">
              <w:rPr>
                <w:rFonts w:ascii="Times New Roman" w:hAnsi="Times New Roman" w:cs="Times New Roman"/>
                <w:i/>
                <w:color w:val="000000" w:themeColor="text1"/>
                <w:sz w:val="20"/>
                <w:szCs w:val="20"/>
              </w:rPr>
              <w:t xml:space="preserve">đăng ký khai tử, xóa đăng ký thường trú, hỗ trợ chi phí mai táng </w:t>
            </w:r>
            <w:r w:rsidRPr="007A086E">
              <w:rPr>
                <w:rFonts w:ascii="Times New Roman" w:hAnsi="Times New Roman" w:cs="Times New Roman"/>
                <w:color w:val="000000" w:themeColor="text1"/>
                <w:sz w:val="20"/>
                <w:szCs w:val="20"/>
              </w:rPr>
              <w:t>cho đối tượng bảo trợ xã hội (được trợ giúp xã hội thường xuyên tại cộng đồng).</w:t>
            </w:r>
          </w:p>
        </w:tc>
        <w:tc>
          <w:tcPr>
            <w:tcW w:w="1423"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12 ngày</w:t>
            </w:r>
          </w:p>
        </w:tc>
        <w:tc>
          <w:tcPr>
            <w:tcW w:w="1417"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2410"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4394" w:type="dxa"/>
            <w:vMerge/>
            <w:shd w:val="clear" w:color="auto" w:fill="auto"/>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trHeight w:val="1283"/>
        </w:trPr>
        <w:tc>
          <w:tcPr>
            <w:tcW w:w="520"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1.4</w:t>
            </w:r>
          </w:p>
        </w:tc>
        <w:tc>
          <w:tcPr>
            <w:tcW w:w="4068" w:type="dxa"/>
            <w:shd w:val="clear" w:color="auto" w:fill="auto"/>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Liên thông thủ tục </w:t>
            </w:r>
            <w:r w:rsidRPr="007A086E">
              <w:rPr>
                <w:rFonts w:ascii="Times New Roman" w:hAnsi="Times New Roman" w:cs="Times New Roman"/>
                <w:i/>
                <w:color w:val="000000" w:themeColor="text1"/>
                <w:sz w:val="20"/>
                <w:szCs w:val="20"/>
              </w:rPr>
              <w:t>đăng ký khai tử, xóa đăng ký thường trú, hưởng mai táng phí</w:t>
            </w:r>
            <w:r w:rsidRPr="007A086E">
              <w:rPr>
                <w:rFonts w:ascii="Times New Roman" w:hAnsi="Times New Roman" w:cs="Times New Roman"/>
                <w:color w:val="000000" w:themeColor="text1"/>
                <w:sz w:val="20"/>
                <w:szCs w:val="20"/>
              </w:rPr>
              <w:t xml:space="preserve">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w:t>
            </w:r>
          </w:p>
        </w:tc>
        <w:tc>
          <w:tcPr>
            <w:tcW w:w="1423"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48 ngày</w:t>
            </w:r>
          </w:p>
        </w:tc>
        <w:tc>
          <w:tcPr>
            <w:tcW w:w="1417"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2410"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4394" w:type="dxa"/>
            <w:vMerge/>
            <w:shd w:val="clear" w:color="auto" w:fill="auto"/>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trHeight w:val="1283"/>
        </w:trPr>
        <w:tc>
          <w:tcPr>
            <w:tcW w:w="520"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1.5</w:t>
            </w:r>
          </w:p>
        </w:tc>
        <w:tc>
          <w:tcPr>
            <w:tcW w:w="4068" w:type="dxa"/>
            <w:shd w:val="clear" w:color="auto" w:fill="auto"/>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Liên thông thủ tục </w:t>
            </w:r>
            <w:r w:rsidRPr="007A086E">
              <w:rPr>
                <w:rFonts w:ascii="Times New Roman" w:hAnsi="Times New Roman" w:cs="Times New Roman"/>
                <w:i/>
                <w:color w:val="000000" w:themeColor="text1"/>
                <w:sz w:val="20"/>
                <w:szCs w:val="20"/>
              </w:rPr>
              <w:t>đăng ký khai tử, xóa đăng ký thường trú, hưởng mai táng phí</w:t>
            </w:r>
            <w:r w:rsidRPr="007A086E">
              <w:rPr>
                <w:rFonts w:ascii="Times New Roman" w:hAnsi="Times New Roman" w:cs="Times New Roman"/>
                <w:color w:val="000000" w:themeColor="text1"/>
                <w:sz w:val="20"/>
                <w:szCs w:val="20"/>
              </w:rPr>
              <w:t xml:space="preserve"> đối với đối tượng thực hiện theo Nghị định số 150/2006/NĐ-TTg ngày 12/12/2006 quy định chi tiết và hướng dẫn thi hành một số điều của pháp lệnh cựu chiến binh.</w:t>
            </w:r>
          </w:p>
        </w:tc>
        <w:tc>
          <w:tcPr>
            <w:tcW w:w="1423"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30 ngày</w:t>
            </w:r>
          </w:p>
        </w:tc>
        <w:tc>
          <w:tcPr>
            <w:tcW w:w="1417"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2410"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4394" w:type="dxa"/>
            <w:vMerge/>
            <w:shd w:val="clear" w:color="auto" w:fill="auto"/>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trHeight w:val="1283"/>
        </w:trPr>
        <w:tc>
          <w:tcPr>
            <w:tcW w:w="520"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1.6</w:t>
            </w:r>
          </w:p>
        </w:tc>
        <w:tc>
          <w:tcPr>
            <w:tcW w:w="4068" w:type="dxa"/>
            <w:shd w:val="clear" w:color="auto" w:fill="auto"/>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Liên thông thủ tục </w:t>
            </w:r>
            <w:r w:rsidRPr="007A086E">
              <w:rPr>
                <w:rFonts w:ascii="Times New Roman" w:hAnsi="Times New Roman" w:cs="Times New Roman"/>
                <w:i/>
                <w:color w:val="000000" w:themeColor="text1"/>
                <w:sz w:val="20"/>
                <w:szCs w:val="20"/>
              </w:rPr>
              <w:t>đăng ký khai tử, xóa đăng ký thường trú, hưởng mai táng phí</w:t>
            </w:r>
            <w:r w:rsidRPr="007A086E">
              <w:rPr>
                <w:rFonts w:ascii="Times New Roman" w:hAnsi="Times New Roman" w:cs="Times New Roman"/>
                <w:color w:val="000000" w:themeColor="text1"/>
                <w:sz w:val="20"/>
                <w:szCs w:val="20"/>
              </w:rPr>
              <w:t xml:space="preserve"> đối với đối tượng hưởng trợ cấp theo Quyết định số 62/2011/QĐ-TTg ngày 09/11/2011 về chế độ, chính sách đối với đối tượng tham gia chiến tranh bảo vệ tổ quốc, làm nhiệm vụ quốc tế ở Campuchia, giúp bạn Lào sau ngày 30/4/1975 đã phục viên, xuất ngũ, thôi việc.</w:t>
            </w:r>
          </w:p>
        </w:tc>
        <w:tc>
          <w:tcPr>
            <w:tcW w:w="1423"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34 ngày</w:t>
            </w:r>
          </w:p>
        </w:tc>
        <w:tc>
          <w:tcPr>
            <w:tcW w:w="1417"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2410"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4394" w:type="dxa"/>
            <w:vMerge/>
            <w:shd w:val="clear" w:color="auto" w:fill="auto"/>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trHeight w:val="1283"/>
        </w:trPr>
        <w:tc>
          <w:tcPr>
            <w:tcW w:w="520"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1.7</w:t>
            </w:r>
          </w:p>
        </w:tc>
        <w:tc>
          <w:tcPr>
            <w:tcW w:w="4068" w:type="dxa"/>
            <w:shd w:val="clear" w:color="auto" w:fill="auto"/>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Liên thông thủ tục </w:t>
            </w:r>
            <w:r w:rsidRPr="007A086E">
              <w:rPr>
                <w:rFonts w:ascii="Times New Roman" w:hAnsi="Times New Roman" w:cs="Times New Roman"/>
                <w:i/>
                <w:color w:val="000000" w:themeColor="text1"/>
                <w:sz w:val="20"/>
                <w:szCs w:val="20"/>
              </w:rPr>
              <w:t>đăng ký khai tử, xóa đăng ký thường trú, hưởng mai táng phí</w:t>
            </w:r>
            <w:r w:rsidRPr="007A086E">
              <w:rPr>
                <w:rFonts w:ascii="Times New Roman" w:hAnsi="Times New Roman" w:cs="Times New Roman"/>
                <w:color w:val="000000" w:themeColor="text1"/>
                <w:sz w:val="20"/>
                <w:szCs w:val="20"/>
              </w:rPr>
              <w:t xml:space="preserve"> đối với đối tượng hưởng trợ cấp theo Quyết định số 49/2015/QĐ-TTg ngày 14/10/2015 của Thủ tướng Chính phủ về một số chế độ, chính sách đối với dân công hỏa tuyến tham gia kháng chiến </w:t>
            </w:r>
            <w:r w:rsidRPr="007A086E">
              <w:rPr>
                <w:rFonts w:ascii="Times New Roman" w:hAnsi="Times New Roman" w:cs="Times New Roman"/>
                <w:color w:val="000000" w:themeColor="text1"/>
                <w:sz w:val="20"/>
                <w:szCs w:val="20"/>
              </w:rPr>
              <w:lastRenderedPageBreak/>
              <w:t>chống Pháp, chống Mỹ, chiến tranh bảo vệ Tổ quốc và làm nghĩa vụ quốc tế.</w:t>
            </w:r>
          </w:p>
        </w:tc>
        <w:tc>
          <w:tcPr>
            <w:tcW w:w="1423"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lastRenderedPageBreak/>
              <w:t>34 ngày</w:t>
            </w:r>
          </w:p>
        </w:tc>
        <w:tc>
          <w:tcPr>
            <w:tcW w:w="1417"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2410"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4394" w:type="dxa"/>
            <w:vMerge/>
            <w:shd w:val="clear" w:color="auto" w:fill="auto"/>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trHeight w:val="727"/>
        </w:trPr>
        <w:tc>
          <w:tcPr>
            <w:tcW w:w="520" w:type="dxa"/>
            <w:shd w:val="clear" w:color="auto" w:fill="auto"/>
            <w:vAlign w:val="center"/>
          </w:tcPr>
          <w:p w:rsidR="007A086E" w:rsidRPr="007A086E" w:rsidRDefault="007A086E" w:rsidP="0056403D">
            <w:pPr>
              <w:spacing w:after="0"/>
              <w:jc w:val="center"/>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lastRenderedPageBreak/>
              <w:t>II</w:t>
            </w:r>
          </w:p>
        </w:tc>
        <w:tc>
          <w:tcPr>
            <w:tcW w:w="4068" w:type="dxa"/>
            <w:shd w:val="clear" w:color="auto" w:fill="auto"/>
            <w:vAlign w:val="center"/>
          </w:tcPr>
          <w:p w:rsidR="007A086E" w:rsidRPr="007A086E" w:rsidRDefault="007A086E" w:rsidP="0056403D">
            <w:pPr>
              <w:spacing w:after="0"/>
              <w:jc w:val="both"/>
              <w:rPr>
                <w:rFonts w:ascii="Times New Roman" w:hAnsi="Times New Roman" w:cs="Times New Roman"/>
                <w:b/>
                <w:color w:val="000000" w:themeColor="text1"/>
                <w:sz w:val="20"/>
                <w:szCs w:val="20"/>
                <w:u w:val="single"/>
              </w:rPr>
            </w:pPr>
            <w:r w:rsidRPr="007A086E">
              <w:rPr>
                <w:rFonts w:ascii="Times New Roman" w:hAnsi="Times New Roman" w:cs="Times New Roman"/>
                <w:b/>
                <w:color w:val="000000" w:themeColor="text1"/>
                <w:sz w:val="20"/>
                <w:szCs w:val="20"/>
                <w:u w:val="single"/>
              </w:rPr>
              <w:t>Liên thông 2 thủ tục hành chính:</w:t>
            </w:r>
          </w:p>
          <w:p w:rsidR="007A086E" w:rsidRPr="007A086E" w:rsidRDefault="007A086E" w:rsidP="0056403D">
            <w:pPr>
              <w:spacing w:after="0"/>
              <w:jc w:val="both"/>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Đăng ký khai tử, xóa đăng ký thường trú</w:t>
            </w:r>
          </w:p>
        </w:tc>
        <w:tc>
          <w:tcPr>
            <w:tcW w:w="1423"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p>
        </w:tc>
        <w:tc>
          <w:tcPr>
            <w:tcW w:w="1417"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i/>
                <w:color w:val="000000" w:themeColor="text1"/>
                <w:sz w:val="20"/>
                <w:szCs w:val="20"/>
              </w:rPr>
              <w:t>Bộ phận Tiếp nhận và trả kết quả</w:t>
            </w:r>
            <w:r w:rsidRPr="007A086E">
              <w:rPr>
                <w:rFonts w:ascii="Times New Roman" w:hAnsi="Times New Roman" w:cs="Times New Roman"/>
                <w:color w:val="000000" w:themeColor="text1"/>
                <w:sz w:val="20"/>
                <w:szCs w:val="20"/>
              </w:rPr>
              <w:t>, thuộc UBND cấp xã</w:t>
            </w:r>
          </w:p>
        </w:tc>
        <w:tc>
          <w:tcPr>
            <w:tcW w:w="2410" w:type="dxa"/>
            <w:shd w:val="clear" w:color="auto" w:fill="auto"/>
            <w:vAlign w:val="center"/>
          </w:tcPr>
          <w:p w:rsidR="007A086E" w:rsidRPr="007A086E" w:rsidRDefault="007A086E" w:rsidP="0056403D">
            <w:pPr>
              <w:spacing w:after="0"/>
              <w:rPr>
                <w:rFonts w:ascii="Times New Roman" w:hAnsi="Times New Roman" w:cs="Times New Roman"/>
                <w:b/>
                <w:color w:val="000000" w:themeColor="text1"/>
                <w:sz w:val="20"/>
                <w:szCs w:val="20"/>
              </w:rPr>
            </w:pPr>
            <w:r w:rsidRPr="007A086E">
              <w:rPr>
                <w:rFonts w:ascii="Times New Roman" w:hAnsi="Times New Roman" w:cs="Times New Roman"/>
                <w:b/>
                <w:color w:val="000000" w:themeColor="text1"/>
                <w:sz w:val="20"/>
                <w:szCs w:val="20"/>
              </w:rPr>
              <w:t>a) Đăng ký khai tử:</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Khai tử (quá hạn, đăng ký lại) là 5.000 đồng/trường hợp. </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Lệ phí trích lục bản sao khai tử 8.000 đồng.</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b/>
                <w:color w:val="000000" w:themeColor="text1"/>
                <w:sz w:val="20"/>
                <w:szCs w:val="20"/>
              </w:rPr>
              <w:t>b) Xóa thường trú:</w:t>
            </w:r>
            <w:r w:rsidRPr="007A086E">
              <w:rPr>
                <w:rFonts w:ascii="Times New Roman" w:hAnsi="Times New Roman" w:cs="Times New Roman"/>
                <w:color w:val="000000" w:themeColor="text1"/>
                <w:sz w:val="20"/>
                <w:szCs w:val="20"/>
              </w:rPr>
              <w:t xml:space="preserve"> </w:t>
            </w:r>
          </w:p>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Không</w:t>
            </w:r>
          </w:p>
        </w:tc>
        <w:tc>
          <w:tcPr>
            <w:tcW w:w="4394" w:type="dxa"/>
            <w:vMerge w:val="restart"/>
            <w:shd w:val="clear" w:color="auto" w:fill="auto"/>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Luật Cư trú năm 2006; Luật Cư trú  sửa đổi năm 2013;</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Luật hộ tịch năm 2014;</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Nghị định số 123/2015/NĐ-CP ngày 15/11/2015 của Chính phủ quy định chi tiết một số điều và biện pháp thi hành Luật hộ tịch;</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Nghị định số 31/2014/NĐ-CP ngày 18/4/2014 của Chính phủ quy định chi tiết một số điều và biện pháp thi hành Luật Cư trú;</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Thông tư số 35/2014/TT-BCA ngày 09/9/2014 của Bộ Công an quy định chi tiết thi hành một số điều của Luật Cư trú và Nghị định số 31/2014/NĐ-CP ngày 18/4/2014 của Chính phủ quy định chi tiết một số điều và biện pháp thi hành Luật Cư trú;</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Thông tư số 36/2014/TT-BCA ngày 09/9/2014 quy định về biểu mẫu sử dụng trong đăng ký, quản lý cư trú;</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Thông tư số 61/2014/TT-BCA ngày 20/11/2014 của Bộ Công an quy định về quy trình đăng ký cư trú;</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Quyết định số 26/2017/QĐ-UBND ngày 05/5/2017 của UBND tỉnh Thừa Thiên Huế quy định mức thu, nộp lệ phí hộ tịch trên địa bàn tỉnh;</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Quyết định số 1380/QĐ-TTg ngày 18/10/2018 của Thủ tướng Chính phủ về phê duyệt "Đề án thực hiện liên thông thủ tục hành chính: Đăng ký khai tử, xóa </w:t>
            </w:r>
            <w:r w:rsidRPr="007A086E">
              <w:rPr>
                <w:rFonts w:ascii="Times New Roman" w:hAnsi="Times New Roman" w:cs="Times New Roman"/>
                <w:color w:val="000000" w:themeColor="text1"/>
                <w:sz w:val="20"/>
                <w:szCs w:val="20"/>
              </w:rPr>
              <w:lastRenderedPageBreak/>
              <w:t xml:space="preserve">đăng ký thường trú, hưởng chế độ tử tuất/ hỗ trợ chi phí mai táng/ hưởng mai táng phí"; </w:t>
            </w:r>
          </w:p>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Quyết định số 3000/QĐ-UBND ngày 24/12/2018 của UBND tỉnh Thừa Thiên Huế triển khai thực hiện liên thông các thủ tục hành chính về đăng ký khai tử, xóa đăng ký thường trú, hưởng chế độ tử tuất/hỗ trợ chi phí mai táng/hưởng mai táng phí trên địa bàn   tỉnh.</w:t>
            </w:r>
          </w:p>
        </w:tc>
      </w:tr>
      <w:tr w:rsidR="007A086E" w:rsidRPr="007A086E" w:rsidTr="0056403D">
        <w:trPr>
          <w:trHeight w:val="727"/>
        </w:trPr>
        <w:tc>
          <w:tcPr>
            <w:tcW w:w="520"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2.1</w:t>
            </w:r>
          </w:p>
        </w:tc>
        <w:tc>
          <w:tcPr>
            <w:tcW w:w="4068" w:type="dxa"/>
            <w:shd w:val="clear" w:color="auto" w:fill="auto"/>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i/>
                <w:color w:val="000000" w:themeColor="text1"/>
                <w:sz w:val="20"/>
                <w:szCs w:val="20"/>
              </w:rPr>
              <w:t>Xóa đăng ký thường trú</w:t>
            </w:r>
            <w:r w:rsidRPr="007A086E">
              <w:rPr>
                <w:rFonts w:ascii="Times New Roman" w:hAnsi="Times New Roman" w:cs="Times New Roman"/>
                <w:color w:val="000000" w:themeColor="text1"/>
                <w:sz w:val="20"/>
                <w:szCs w:val="20"/>
              </w:rPr>
              <w:t xml:space="preserve"> thuộc thẩm quyền giải quyết của công an cấp huyện</w:t>
            </w:r>
          </w:p>
        </w:tc>
        <w:tc>
          <w:tcPr>
            <w:tcW w:w="1423"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08 ngày</w:t>
            </w:r>
          </w:p>
        </w:tc>
        <w:tc>
          <w:tcPr>
            <w:tcW w:w="1417"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2410"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4394" w:type="dxa"/>
            <w:vMerge/>
            <w:shd w:val="clear" w:color="auto" w:fill="auto"/>
          </w:tcPr>
          <w:p w:rsidR="007A086E" w:rsidRPr="007A086E" w:rsidRDefault="007A086E" w:rsidP="0056403D">
            <w:pPr>
              <w:spacing w:after="0"/>
              <w:jc w:val="center"/>
              <w:rPr>
                <w:rFonts w:ascii="Times New Roman" w:hAnsi="Times New Roman" w:cs="Times New Roman"/>
                <w:color w:val="000000" w:themeColor="text1"/>
                <w:sz w:val="20"/>
                <w:szCs w:val="20"/>
              </w:rPr>
            </w:pPr>
          </w:p>
        </w:tc>
      </w:tr>
      <w:tr w:rsidR="007A086E" w:rsidRPr="007A086E" w:rsidTr="0056403D">
        <w:trPr>
          <w:trHeight w:val="727"/>
        </w:trPr>
        <w:tc>
          <w:tcPr>
            <w:tcW w:w="520" w:type="dxa"/>
            <w:shd w:val="clear" w:color="auto" w:fill="auto"/>
            <w:vAlign w:val="center"/>
          </w:tcPr>
          <w:p w:rsidR="007A086E" w:rsidRPr="007A086E" w:rsidRDefault="007A086E" w:rsidP="0056403D">
            <w:pPr>
              <w:spacing w:after="0"/>
              <w:jc w:val="center"/>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2.2</w:t>
            </w:r>
          </w:p>
        </w:tc>
        <w:tc>
          <w:tcPr>
            <w:tcW w:w="4068" w:type="dxa"/>
            <w:shd w:val="clear" w:color="auto" w:fill="auto"/>
            <w:vAlign w:val="center"/>
          </w:tcPr>
          <w:p w:rsidR="007A086E" w:rsidRPr="007A086E" w:rsidRDefault="007A086E" w:rsidP="0056403D">
            <w:pPr>
              <w:spacing w:after="0"/>
              <w:jc w:val="both"/>
              <w:rPr>
                <w:rFonts w:ascii="Times New Roman" w:hAnsi="Times New Roman" w:cs="Times New Roman"/>
                <w:color w:val="000000" w:themeColor="text1"/>
                <w:sz w:val="20"/>
                <w:szCs w:val="20"/>
              </w:rPr>
            </w:pPr>
            <w:r w:rsidRPr="007A086E">
              <w:rPr>
                <w:rFonts w:ascii="Times New Roman" w:hAnsi="Times New Roman" w:cs="Times New Roman"/>
                <w:i/>
                <w:color w:val="000000" w:themeColor="text1"/>
                <w:sz w:val="20"/>
                <w:szCs w:val="20"/>
              </w:rPr>
              <w:t>Xóa đăng ký thường trú</w:t>
            </w:r>
            <w:r w:rsidRPr="007A086E">
              <w:rPr>
                <w:rFonts w:ascii="Times New Roman" w:hAnsi="Times New Roman" w:cs="Times New Roman"/>
                <w:color w:val="000000" w:themeColor="text1"/>
                <w:sz w:val="20"/>
                <w:szCs w:val="20"/>
              </w:rPr>
              <w:t xml:space="preserve"> thuộc thẩm quyền giải quyết của công an cấp xã</w:t>
            </w:r>
          </w:p>
        </w:tc>
        <w:tc>
          <w:tcPr>
            <w:tcW w:w="1423"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r w:rsidRPr="007A086E">
              <w:rPr>
                <w:rFonts w:ascii="Times New Roman" w:hAnsi="Times New Roman" w:cs="Times New Roman"/>
                <w:color w:val="000000" w:themeColor="text1"/>
                <w:sz w:val="20"/>
                <w:szCs w:val="20"/>
              </w:rPr>
              <w:t xml:space="preserve">     04 ngày</w:t>
            </w:r>
          </w:p>
        </w:tc>
        <w:tc>
          <w:tcPr>
            <w:tcW w:w="1417"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2410" w:type="dxa"/>
            <w:shd w:val="clear" w:color="auto" w:fill="auto"/>
            <w:vAlign w:val="center"/>
          </w:tcPr>
          <w:p w:rsidR="007A086E" w:rsidRPr="007A086E" w:rsidRDefault="007A086E" w:rsidP="0056403D">
            <w:pPr>
              <w:spacing w:after="0"/>
              <w:rPr>
                <w:rFonts w:ascii="Times New Roman" w:hAnsi="Times New Roman" w:cs="Times New Roman"/>
                <w:color w:val="000000" w:themeColor="text1"/>
                <w:sz w:val="20"/>
                <w:szCs w:val="20"/>
              </w:rPr>
            </w:pPr>
          </w:p>
        </w:tc>
        <w:tc>
          <w:tcPr>
            <w:tcW w:w="4394" w:type="dxa"/>
            <w:vMerge/>
            <w:shd w:val="clear" w:color="auto" w:fill="auto"/>
          </w:tcPr>
          <w:p w:rsidR="007A086E" w:rsidRPr="007A086E" w:rsidRDefault="007A086E" w:rsidP="0056403D">
            <w:pPr>
              <w:spacing w:after="0"/>
              <w:jc w:val="center"/>
              <w:rPr>
                <w:rFonts w:ascii="Times New Roman" w:hAnsi="Times New Roman" w:cs="Times New Roman"/>
                <w:color w:val="000000" w:themeColor="text1"/>
                <w:sz w:val="20"/>
                <w:szCs w:val="20"/>
              </w:rPr>
            </w:pPr>
          </w:p>
        </w:tc>
      </w:tr>
    </w:tbl>
    <w:p w:rsidR="007A086E" w:rsidRPr="007A086E" w:rsidRDefault="007A086E" w:rsidP="007A086E">
      <w:pPr>
        <w:rPr>
          <w:rFonts w:ascii="Times New Roman" w:hAnsi="Times New Roman" w:cs="Times New Roman"/>
          <w:color w:val="000000" w:themeColor="text1"/>
          <w:sz w:val="20"/>
          <w:szCs w:val="20"/>
        </w:rPr>
      </w:pPr>
    </w:p>
    <w:p w:rsidR="007A086E" w:rsidRPr="007A086E" w:rsidRDefault="007A086E" w:rsidP="007A086E">
      <w:pPr>
        <w:rPr>
          <w:color w:val="000000" w:themeColor="text1"/>
        </w:rPr>
      </w:pPr>
    </w:p>
    <w:p w:rsidR="007A086E" w:rsidRPr="007A086E" w:rsidRDefault="007A086E" w:rsidP="007A086E">
      <w:pPr>
        <w:rPr>
          <w:color w:val="000000" w:themeColor="text1"/>
        </w:rPr>
      </w:pPr>
    </w:p>
    <w:p w:rsidR="00194FB6" w:rsidRPr="007A086E" w:rsidRDefault="00194FB6">
      <w:pPr>
        <w:rPr>
          <w:rFonts w:ascii="Times New Roman" w:hAnsi="Times New Roman" w:cs="Times New Roman"/>
          <w:color w:val="000000" w:themeColor="text1"/>
        </w:rPr>
      </w:pPr>
    </w:p>
    <w:p w:rsidR="007A086E" w:rsidRPr="007A086E" w:rsidRDefault="007A086E">
      <w:pPr>
        <w:rPr>
          <w:rFonts w:ascii="Times New Roman" w:hAnsi="Times New Roman" w:cs="Times New Roman"/>
          <w:color w:val="000000" w:themeColor="text1"/>
        </w:rPr>
      </w:pPr>
    </w:p>
    <w:sectPr w:rsidR="007A086E" w:rsidRPr="007A086E" w:rsidSect="00A827AB">
      <w:pgSz w:w="15840" w:h="12240" w:orient="landscape"/>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s new roman">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41E"/>
    <w:multiLevelType w:val="hybridMultilevel"/>
    <w:tmpl w:val="C84ED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F1492"/>
    <w:multiLevelType w:val="hybridMultilevel"/>
    <w:tmpl w:val="4C3AA148"/>
    <w:lvl w:ilvl="0" w:tplc="CDF4C120">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nsid w:val="370041DD"/>
    <w:multiLevelType w:val="multilevel"/>
    <w:tmpl w:val="F350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210951"/>
    <w:multiLevelType w:val="hybridMultilevel"/>
    <w:tmpl w:val="AECEA62A"/>
    <w:lvl w:ilvl="0" w:tplc="4614F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0D3754"/>
    <w:multiLevelType w:val="hybridMultilevel"/>
    <w:tmpl w:val="EA627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8E090C"/>
    <w:multiLevelType w:val="multilevel"/>
    <w:tmpl w:val="9960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9F5AA6"/>
    <w:multiLevelType w:val="hybridMultilevel"/>
    <w:tmpl w:val="B92C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6E"/>
    <w:rsid w:val="0007320D"/>
    <w:rsid w:val="00194FB6"/>
    <w:rsid w:val="001C46D1"/>
    <w:rsid w:val="001F27C3"/>
    <w:rsid w:val="007A086E"/>
    <w:rsid w:val="0092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BVI,RepHead1"/>
    <w:basedOn w:val="Normal"/>
    <w:next w:val="Normal"/>
    <w:link w:val="Heading1Char"/>
    <w:qFormat/>
    <w:rsid w:val="007A086E"/>
    <w:pPr>
      <w:keepNext/>
      <w:tabs>
        <w:tab w:val="left" w:pos="980"/>
      </w:tabs>
      <w:spacing w:before="80" w:after="0" w:line="264" w:lineRule="auto"/>
      <w:jc w:val="both"/>
      <w:outlineLvl w:val="0"/>
    </w:pPr>
    <w:rPr>
      <w:rFonts w:ascii="Times New Roman" w:eastAsia="Times New Roman" w:hAnsi="Times New Roman" w:cs="Times New Roman"/>
      <w:sz w:val="28"/>
      <w:szCs w:val="28"/>
    </w:rPr>
  </w:style>
  <w:style w:type="paragraph" w:styleId="Heading3">
    <w:name w:val="heading 3"/>
    <w:basedOn w:val="Normal"/>
    <w:link w:val="Heading3Char"/>
    <w:qFormat/>
    <w:rsid w:val="007A08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7">
    <w:name w:val="heading 7"/>
    <w:basedOn w:val="Normal"/>
    <w:next w:val="Normal"/>
    <w:link w:val="Heading7Char"/>
    <w:qFormat/>
    <w:rsid w:val="007A086E"/>
    <w:pPr>
      <w:keepNext/>
      <w:spacing w:after="0" w:line="240" w:lineRule="auto"/>
      <w:outlineLvl w:val="6"/>
    </w:pPr>
    <w:rPr>
      <w:rFonts w:ascii="VNI-Times" w:eastAsia="Times New Roman" w:hAnsi="VNI-Times" w:cs="Times New Roman"/>
      <w:b/>
      <w:bCs/>
      <w:color w:val="000000"/>
      <w:sz w:val="28"/>
      <w:szCs w:val="20"/>
    </w:rPr>
  </w:style>
  <w:style w:type="paragraph" w:styleId="Heading8">
    <w:name w:val="heading 8"/>
    <w:basedOn w:val="Normal"/>
    <w:next w:val="Normal"/>
    <w:link w:val="Heading8Char"/>
    <w:qFormat/>
    <w:rsid w:val="007A086E"/>
    <w:pPr>
      <w:keepNext/>
      <w:tabs>
        <w:tab w:val="center" w:pos="7420"/>
      </w:tabs>
      <w:spacing w:after="0" w:line="240" w:lineRule="auto"/>
      <w:jc w:val="both"/>
      <w:outlineLvl w:val="7"/>
    </w:pPr>
    <w:rPr>
      <w:rFonts w:ascii="Times New Roman" w:eastAsia="Times New Roman" w:hAnsi="Times New Roman" w:cs="Times New Roman"/>
      <w:b/>
      <w:bCs/>
      <w:spacing w:val="-2"/>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BVI Char,RepHead1 Char"/>
    <w:basedOn w:val="DefaultParagraphFont"/>
    <w:link w:val="Heading1"/>
    <w:rsid w:val="007A086E"/>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7A086E"/>
    <w:rPr>
      <w:rFonts w:ascii="Times New Roman" w:eastAsia="Times New Roman" w:hAnsi="Times New Roman" w:cs="Times New Roman"/>
      <w:b/>
      <w:bCs/>
      <w:sz w:val="27"/>
      <w:szCs w:val="27"/>
    </w:rPr>
  </w:style>
  <w:style w:type="character" w:customStyle="1" w:styleId="Heading7Char">
    <w:name w:val="Heading 7 Char"/>
    <w:basedOn w:val="DefaultParagraphFont"/>
    <w:link w:val="Heading7"/>
    <w:rsid w:val="007A086E"/>
    <w:rPr>
      <w:rFonts w:ascii="VNI-Times" w:eastAsia="Times New Roman" w:hAnsi="VNI-Times" w:cs="Times New Roman"/>
      <w:b/>
      <w:bCs/>
      <w:color w:val="000000"/>
      <w:sz w:val="28"/>
      <w:szCs w:val="20"/>
    </w:rPr>
  </w:style>
  <w:style w:type="character" w:customStyle="1" w:styleId="Heading8Char">
    <w:name w:val="Heading 8 Char"/>
    <w:basedOn w:val="DefaultParagraphFont"/>
    <w:link w:val="Heading8"/>
    <w:rsid w:val="007A086E"/>
    <w:rPr>
      <w:rFonts w:ascii="Times New Roman" w:eastAsia="Times New Roman" w:hAnsi="Times New Roman" w:cs="Times New Roman"/>
      <w:b/>
      <w:bCs/>
      <w:spacing w:val="-2"/>
      <w:sz w:val="28"/>
      <w:szCs w:val="28"/>
      <w:lang w:val="it-IT"/>
    </w:rPr>
  </w:style>
  <w:style w:type="paragraph" w:styleId="BodyText">
    <w:name w:val="Body Text"/>
    <w:aliases w:val="Char,Body Text Char Char Char Char,Body Text Char Char Char,Body Text Char Char,Body Text Char1"/>
    <w:basedOn w:val="Normal"/>
    <w:link w:val="BodyTextChar"/>
    <w:rsid w:val="007A086E"/>
    <w:pPr>
      <w:spacing w:after="0" w:line="240" w:lineRule="auto"/>
      <w:jc w:val="center"/>
    </w:pPr>
    <w:rPr>
      <w:rFonts w:ascii="VNI-Times" w:eastAsia="Times New Roman" w:hAnsi="VNI-Times" w:cs="Times New Roman"/>
      <w:b/>
      <w:bCs/>
      <w:sz w:val="28"/>
      <w:szCs w:val="24"/>
    </w:rPr>
  </w:style>
  <w:style w:type="character" w:customStyle="1" w:styleId="BodyTextChar">
    <w:name w:val="Body Text Char"/>
    <w:aliases w:val="Char Char,Body Text Char Char Char Char Char,Body Text Char Char Char Char1,Body Text Char Char Char1,Body Text Char1 Char"/>
    <w:basedOn w:val="DefaultParagraphFont"/>
    <w:link w:val="BodyText"/>
    <w:rsid w:val="007A086E"/>
    <w:rPr>
      <w:rFonts w:ascii="VNI-Times" w:eastAsia="Times New Roman" w:hAnsi="VNI-Times" w:cs="Times New Roman"/>
      <w:b/>
      <w:bCs/>
      <w:sz w:val="28"/>
      <w:szCs w:val="24"/>
    </w:rPr>
  </w:style>
  <w:style w:type="paragraph" w:customStyle="1" w:styleId="CharCharChar1CharChar">
    <w:name w:val="Char Char Char1 Char Char"/>
    <w:autoRedefine/>
    <w:rsid w:val="007A086E"/>
    <w:pPr>
      <w:tabs>
        <w:tab w:val="left" w:pos="1152"/>
      </w:tabs>
      <w:spacing w:before="120" w:after="120" w:line="312" w:lineRule="auto"/>
    </w:pPr>
    <w:rPr>
      <w:rFonts w:ascii="Arial" w:eastAsia="Times New Roman" w:hAnsi="Arial" w:cs="Arial"/>
      <w:sz w:val="26"/>
      <w:szCs w:val="26"/>
    </w:rPr>
  </w:style>
  <w:style w:type="paragraph" w:styleId="NormalWeb">
    <w:name w:val="Normal (Web)"/>
    <w:aliases w:val="Normal (Web) Char"/>
    <w:basedOn w:val="Normal"/>
    <w:link w:val="NormalWebChar1"/>
    <w:rsid w:val="007A08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locked/>
    <w:rsid w:val="007A086E"/>
    <w:rPr>
      <w:rFonts w:ascii="Times New Roman" w:eastAsia="Times New Roman" w:hAnsi="Times New Roman" w:cs="Times New Roman"/>
      <w:sz w:val="24"/>
      <w:szCs w:val="24"/>
    </w:rPr>
  </w:style>
  <w:style w:type="character" w:styleId="Hyperlink">
    <w:name w:val="Hyperlink"/>
    <w:basedOn w:val="DefaultParagraphFont"/>
    <w:uiPriority w:val="99"/>
    <w:rsid w:val="007A086E"/>
    <w:rPr>
      <w:color w:val="0000FF"/>
      <w:u w:val="single"/>
    </w:rPr>
  </w:style>
  <w:style w:type="character" w:styleId="FollowedHyperlink">
    <w:name w:val="FollowedHyperlink"/>
    <w:basedOn w:val="DefaultParagraphFont"/>
    <w:uiPriority w:val="99"/>
    <w:rsid w:val="007A086E"/>
    <w:rPr>
      <w:color w:val="0000FF"/>
      <w:u w:val="single"/>
    </w:rPr>
  </w:style>
  <w:style w:type="character" w:customStyle="1" w:styleId="at4-visually-hidden">
    <w:name w:val="at4-visually-hidden"/>
    <w:basedOn w:val="DefaultParagraphFont"/>
    <w:rsid w:val="007A086E"/>
  </w:style>
  <w:style w:type="character" w:customStyle="1" w:styleId="at-icon-wrapper">
    <w:name w:val="at-icon-wrapper"/>
    <w:basedOn w:val="DefaultParagraphFont"/>
    <w:rsid w:val="007A086E"/>
  </w:style>
  <w:style w:type="paragraph" w:styleId="BodyTextIndent">
    <w:name w:val="Body Text Indent"/>
    <w:basedOn w:val="Normal"/>
    <w:link w:val="BodyTextIndentChar"/>
    <w:rsid w:val="007A086E"/>
    <w:pPr>
      <w:spacing w:after="0" w:line="240" w:lineRule="auto"/>
      <w:ind w:firstLine="56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7A086E"/>
    <w:rPr>
      <w:rFonts w:ascii="Times New Roman" w:eastAsia="Times New Roman" w:hAnsi="Times New Roman" w:cs="Times New Roman"/>
      <w:sz w:val="28"/>
      <w:szCs w:val="24"/>
    </w:rPr>
  </w:style>
  <w:style w:type="paragraph" w:styleId="BodyText3">
    <w:name w:val="Body Text 3"/>
    <w:basedOn w:val="Normal"/>
    <w:link w:val="BodyText3Char"/>
    <w:rsid w:val="007A086E"/>
    <w:pPr>
      <w:autoSpaceDE w:val="0"/>
      <w:autoSpaceDN w:val="0"/>
      <w:spacing w:after="0" w:line="240" w:lineRule="auto"/>
      <w:jc w:val="both"/>
    </w:pPr>
    <w:rPr>
      <w:rFonts w:ascii="VNtimes new roman" w:eastAsia="Times New Roman" w:hAnsi="VNtimes new roman" w:cs="VNtimes new roman"/>
      <w:sz w:val="28"/>
      <w:szCs w:val="28"/>
    </w:rPr>
  </w:style>
  <w:style w:type="character" w:customStyle="1" w:styleId="BodyText3Char">
    <w:name w:val="Body Text 3 Char"/>
    <w:basedOn w:val="DefaultParagraphFont"/>
    <w:link w:val="BodyText3"/>
    <w:rsid w:val="007A086E"/>
    <w:rPr>
      <w:rFonts w:ascii="VNtimes new roman" w:eastAsia="Times New Roman" w:hAnsi="VNtimes new roman" w:cs="VNtimes new roman"/>
      <w:sz w:val="28"/>
      <w:szCs w:val="28"/>
    </w:rPr>
  </w:style>
  <w:style w:type="character" w:customStyle="1" w:styleId="text1">
    <w:name w:val="text1"/>
    <w:rsid w:val="007A086E"/>
    <w:rPr>
      <w:rFonts w:ascii="Arial" w:hAnsi="Arial" w:cs="Arial" w:hint="default"/>
      <w:b w:val="0"/>
      <w:bCs w:val="0"/>
      <w:strike w:val="0"/>
      <w:dstrike w:val="0"/>
      <w:color w:val="070707"/>
      <w:sz w:val="20"/>
      <w:szCs w:val="20"/>
      <w:u w:val="none"/>
      <w:effect w:val="none"/>
    </w:rPr>
  </w:style>
  <w:style w:type="character" w:styleId="Strong">
    <w:name w:val="Strong"/>
    <w:qFormat/>
    <w:rsid w:val="007A086E"/>
    <w:rPr>
      <w:b/>
      <w:bCs/>
    </w:rPr>
  </w:style>
  <w:style w:type="paragraph" w:styleId="Title">
    <w:name w:val="Title"/>
    <w:basedOn w:val="Normal"/>
    <w:link w:val="TitleChar"/>
    <w:qFormat/>
    <w:rsid w:val="007A086E"/>
    <w:pPr>
      <w:tabs>
        <w:tab w:val="center" w:pos="1540"/>
        <w:tab w:val="center" w:pos="6440"/>
      </w:tabs>
      <w:spacing w:before="120" w:after="0" w:line="440" w:lineRule="exact"/>
      <w:ind w:left="-560" w:right="-340"/>
      <w:jc w:val="center"/>
    </w:pPr>
    <w:rPr>
      <w:rFonts w:ascii="Times New Roman" w:eastAsia="Times New Roman" w:hAnsi="Times New Roman" w:cs="Times New Roman"/>
      <w:b/>
      <w:bCs/>
      <w:sz w:val="38"/>
      <w:szCs w:val="32"/>
      <w:lang w:val="nl-NL"/>
    </w:rPr>
  </w:style>
  <w:style w:type="character" w:customStyle="1" w:styleId="TitleChar">
    <w:name w:val="Title Char"/>
    <w:basedOn w:val="DefaultParagraphFont"/>
    <w:link w:val="Title"/>
    <w:rsid w:val="007A086E"/>
    <w:rPr>
      <w:rFonts w:ascii="Times New Roman" w:eastAsia="Times New Roman" w:hAnsi="Times New Roman" w:cs="Times New Roman"/>
      <w:b/>
      <w:bCs/>
      <w:sz w:val="38"/>
      <w:szCs w:val="32"/>
      <w:lang w:val="nl-NL"/>
    </w:rPr>
  </w:style>
  <w:style w:type="paragraph" w:customStyle="1" w:styleId="abc">
    <w:name w:val="abc"/>
    <w:basedOn w:val="Normal"/>
    <w:rsid w:val="007A086E"/>
    <w:pPr>
      <w:spacing w:after="0" w:line="240" w:lineRule="auto"/>
    </w:pPr>
    <w:rPr>
      <w:rFonts w:ascii=".VnTime" w:eastAsia="Times New Roman" w:hAnsi=".VnTime" w:cs="Times New Roman"/>
      <w:sz w:val="26"/>
      <w:szCs w:val="20"/>
    </w:rPr>
  </w:style>
  <w:style w:type="character" w:styleId="Emphasis">
    <w:name w:val="Emphasis"/>
    <w:qFormat/>
    <w:rsid w:val="007A086E"/>
    <w:rPr>
      <w:i/>
      <w:iCs/>
    </w:rPr>
  </w:style>
  <w:style w:type="character" w:customStyle="1" w:styleId="tttinchitietnoidung">
    <w:name w:val="tt_tinchitiet_noidung"/>
    <w:rsid w:val="007A086E"/>
  </w:style>
  <w:style w:type="paragraph" w:customStyle="1" w:styleId="CharCharChar">
    <w:name w:val="Char Char Char"/>
    <w:basedOn w:val="Normal"/>
    <w:rsid w:val="007A086E"/>
    <w:pPr>
      <w:spacing w:after="160" w:line="240" w:lineRule="exact"/>
    </w:pPr>
    <w:rPr>
      <w:rFonts w:ascii="Tahoma" w:eastAsia="Times New Roman" w:hAnsi="Tahoma" w:cs="Tahoma"/>
      <w:sz w:val="20"/>
      <w:szCs w:val="20"/>
    </w:rPr>
  </w:style>
  <w:style w:type="paragraph" w:styleId="BodyText2">
    <w:name w:val="Body Text 2"/>
    <w:basedOn w:val="Normal"/>
    <w:link w:val="BodyText2Char"/>
    <w:rsid w:val="007A086E"/>
    <w:pPr>
      <w:spacing w:before="120" w:after="120" w:line="480" w:lineRule="exact"/>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7A086E"/>
    <w:rPr>
      <w:rFonts w:ascii=".VnTime" w:eastAsia="Times New Roman" w:hAnsi=".VnTime" w:cs="Times New Roman"/>
      <w:sz w:val="28"/>
      <w:szCs w:val="20"/>
    </w:rPr>
  </w:style>
  <w:style w:type="paragraph" w:styleId="Footer">
    <w:name w:val="footer"/>
    <w:basedOn w:val="Normal"/>
    <w:link w:val="FooterChar"/>
    <w:rsid w:val="007A086E"/>
    <w:pPr>
      <w:tabs>
        <w:tab w:val="center" w:pos="4320"/>
        <w:tab w:val="right" w:pos="8640"/>
      </w:tabs>
      <w:spacing w:after="0" w:line="240" w:lineRule="auto"/>
    </w:pPr>
    <w:rPr>
      <w:rFonts w:ascii="VNtimes new roman" w:eastAsia="Times New Roman" w:hAnsi="VNtimes new roman" w:cs="Times New Roman"/>
      <w:sz w:val="28"/>
      <w:szCs w:val="24"/>
    </w:rPr>
  </w:style>
  <w:style w:type="character" w:customStyle="1" w:styleId="FooterChar">
    <w:name w:val="Footer Char"/>
    <w:basedOn w:val="DefaultParagraphFont"/>
    <w:link w:val="Footer"/>
    <w:rsid w:val="007A086E"/>
    <w:rPr>
      <w:rFonts w:ascii="VNtimes new roman" w:eastAsia="Times New Roman" w:hAnsi="VNtimes new roman" w:cs="Times New Roman"/>
      <w:sz w:val="28"/>
      <w:szCs w:val="24"/>
    </w:rPr>
  </w:style>
  <w:style w:type="character" w:styleId="PageNumber">
    <w:name w:val="page number"/>
    <w:basedOn w:val="DefaultParagraphFont"/>
    <w:rsid w:val="007A086E"/>
  </w:style>
  <w:style w:type="paragraph" w:styleId="ListParagraph">
    <w:name w:val="List Paragraph"/>
    <w:basedOn w:val="Normal"/>
    <w:link w:val="ListParagraphChar"/>
    <w:uiPriority w:val="34"/>
    <w:qFormat/>
    <w:rsid w:val="007A086E"/>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A086E"/>
    <w:rPr>
      <w:rFonts w:ascii="Times New Roman" w:eastAsia="Times New Roman" w:hAnsi="Times New Roman" w:cs="Times New Roman"/>
      <w:sz w:val="24"/>
      <w:szCs w:val="24"/>
    </w:rPr>
  </w:style>
  <w:style w:type="character" w:customStyle="1" w:styleId="Bodytext20">
    <w:name w:val="Body text (2)_"/>
    <w:link w:val="Bodytext21"/>
    <w:locked/>
    <w:rsid w:val="007A086E"/>
    <w:rPr>
      <w:b/>
      <w:bCs/>
      <w:sz w:val="27"/>
      <w:szCs w:val="27"/>
      <w:shd w:val="clear" w:color="auto" w:fill="FFFFFF"/>
    </w:rPr>
  </w:style>
  <w:style w:type="paragraph" w:customStyle="1" w:styleId="Bodytext21">
    <w:name w:val="Body text (2)1"/>
    <w:basedOn w:val="Normal"/>
    <w:link w:val="Bodytext20"/>
    <w:rsid w:val="007A086E"/>
    <w:pPr>
      <w:widowControl w:val="0"/>
      <w:shd w:val="clear" w:color="auto" w:fill="FFFFFF"/>
      <w:spacing w:after="120" w:line="302" w:lineRule="exact"/>
    </w:pPr>
    <w:rPr>
      <w:b/>
      <w:bCs/>
      <w:sz w:val="27"/>
      <w:szCs w:val="27"/>
      <w:shd w:val="clear" w:color="auto" w:fill="FFFFFF"/>
    </w:rPr>
  </w:style>
  <w:style w:type="character" w:customStyle="1" w:styleId="apple-converted-space">
    <w:name w:val="apple-converted-space"/>
    <w:basedOn w:val="DefaultParagraphFont"/>
    <w:rsid w:val="007A0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BVI,RepHead1"/>
    <w:basedOn w:val="Normal"/>
    <w:next w:val="Normal"/>
    <w:link w:val="Heading1Char"/>
    <w:qFormat/>
    <w:rsid w:val="007A086E"/>
    <w:pPr>
      <w:keepNext/>
      <w:tabs>
        <w:tab w:val="left" w:pos="980"/>
      </w:tabs>
      <w:spacing w:before="80" w:after="0" w:line="264" w:lineRule="auto"/>
      <w:jc w:val="both"/>
      <w:outlineLvl w:val="0"/>
    </w:pPr>
    <w:rPr>
      <w:rFonts w:ascii="Times New Roman" w:eastAsia="Times New Roman" w:hAnsi="Times New Roman" w:cs="Times New Roman"/>
      <w:sz w:val="28"/>
      <w:szCs w:val="28"/>
    </w:rPr>
  </w:style>
  <w:style w:type="paragraph" w:styleId="Heading3">
    <w:name w:val="heading 3"/>
    <w:basedOn w:val="Normal"/>
    <w:link w:val="Heading3Char"/>
    <w:qFormat/>
    <w:rsid w:val="007A08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7">
    <w:name w:val="heading 7"/>
    <w:basedOn w:val="Normal"/>
    <w:next w:val="Normal"/>
    <w:link w:val="Heading7Char"/>
    <w:qFormat/>
    <w:rsid w:val="007A086E"/>
    <w:pPr>
      <w:keepNext/>
      <w:spacing w:after="0" w:line="240" w:lineRule="auto"/>
      <w:outlineLvl w:val="6"/>
    </w:pPr>
    <w:rPr>
      <w:rFonts w:ascii="VNI-Times" w:eastAsia="Times New Roman" w:hAnsi="VNI-Times" w:cs="Times New Roman"/>
      <w:b/>
      <w:bCs/>
      <w:color w:val="000000"/>
      <w:sz w:val="28"/>
      <w:szCs w:val="20"/>
    </w:rPr>
  </w:style>
  <w:style w:type="paragraph" w:styleId="Heading8">
    <w:name w:val="heading 8"/>
    <w:basedOn w:val="Normal"/>
    <w:next w:val="Normal"/>
    <w:link w:val="Heading8Char"/>
    <w:qFormat/>
    <w:rsid w:val="007A086E"/>
    <w:pPr>
      <w:keepNext/>
      <w:tabs>
        <w:tab w:val="center" w:pos="7420"/>
      </w:tabs>
      <w:spacing w:after="0" w:line="240" w:lineRule="auto"/>
      <w:jc w:val="both"/>
      <w:outlineLvl w:val="7"/>
    </w:pPr>
    <w:rPr>
      <w:rFonts w:ascii="Times New Roman" w:eastAsia="Times New Roman" w:hAnsi="Times New Roman" w:cs="Times New Roman"/>
      <w:b/>
      <w:bCs/>
      <w:spacing w:val="-2"/>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BVI Char,RepHead1 Char"/>
    <w:basedOn w:val="DefaultParagraphFont"/>
    <w:link w:val="Heading1"/>
    <w:rsid w:val="007A086E"/>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7A086E"/>
    <w:rPr>
      <w:rFonts w:ascii="Times New Roman" w:eastAsia="Times New Roman" w:hAnsi="Times New Roman" w:cs="Times New Roman"/>
      <w:b/>
      <w:bCs/>
      <w:sz w:val="27"/>
      <w:szCs w:val="27"/>
    </w:rPr>
  </w:style>
  <w:style w:type="character" w:customStyle="1" w:styleId="Heading7Char">
    <w:name w:val="Heading 7 Char"/>
    <w:basedOn w:val="DefaultParagraphFont"/>
    <w:link w:val="Heading7"/>
    <w:rsid w:val="007A086E"/>
    <w:rPr>
      <w:rFonts w:ascii="VNI-Times" w:eastAsia="Times New Roman" w:hAnsi="VNI-Times" w:cs="Times New Roman"/>
      <w:b/>
      <w:bCs/>
      <w:color w:val="000000"/>
      <w:sz w:val="28"/>
      <w:szCs w:val="20"/>
    </w:rPr>
  </w:style>
  <w:style w:type="character" w:customStyle="1" w:styleId="Heading8Char">
    <w:name w:val="Heading 8 Char"/>
    <w:basedOn w:val="DefaultParagraphFont"/>
    <w:link w:val="Heading8"/>
    <w:rsid w:val="007A086E"/>
    <w:rPr>
      <w:rFonts w:ascii="Times New Roman" w:eastAsia="Times New Roman" w:hAnsi="Times New Roman" w:cs="Times New Roman"/>
      <w:b/>
      <w:bCs/>
      <w:spacing w:val="-2"/>
      <w:sz w:val="28"/>
      <w:szCs w:val="28"/>
      <w:lang w:val="it-IT"/>
    </w:rPr>
  </w:style>
  <w:style w:type="paragraph" w:styleId="BodyText">
    <w:name w:val="Body Text"/>
    <w:aliases w:val="Char,Body Text Char Char Char Char,Body Text Char Char Char,Body Text Char Char,Body Text Char1"/>
    <w:basedOn w:val="Normal"/>
    <w:link w:val="BodyTextChar"/>
    <w:rsid w:val="007A086E"/>
    <w:pPr>
      <w:spacing w:after="0" w:line="240" w:lineRule="auto"/>
      <w:jc w:val="center"/>
    </w:pPr>
    <w:rPr>
      <w:rFonts w:ascii="VNI-Times" w:eastAsia="Times New Roman" w:hAnsi="VNI-Times" w:cs="Times New Roman"/>
      <w:b/>
      <w:bCs/>
      <w:sz w:val="28"/>
      <w:szCs w:val="24"/>
    </w:rPr>
  </w:style>
  <w:style w:type="character" w:customStyle="1" w:styleId="BodyTextChar">
    <w:name w:val="Body Text Char"/>
    <w:aliases w:val="Char Char,Body Text Char Char Char Char Char,Body Text Char Char Char Char1,Body Text Char Char Char1,Body Text Char1 Char"/>
    <w:basedOn w:val="DefaultParagraphFont"/>
    <w:link w:val="BodyText"/>
    <w:rsid w:val="007A086E"/>
    <w:rPr>
      <w:rFonts w:ascii="VNI-Times" w:eastAsia="Times New Roman" w:hAnsi="VNI-Times" w:cs="Times New Roman"/>
      <w:b/>
      <w:bCs/>
      <w:sz w:val="28"/>
      <w:szCs w:val="24"/>
    </w:rPr>
  </w:style>
  <w:style w:type="paragraph" w:customStyle="1" w:styleId="CharCharChar1CharChar">
    <w:name w:val="Char Char Char1 Char Char"/>
    <w:autoRedefine/>
    <w:rsid w:val="007A086E"/>
    <w:pPr>
      <w:tabs>
        <w:tab w:val="left" w:pos="1152"/>
      </w:tabs>
      <w:spacing w:before="120" w:after="120" w:line="312" w:lineRule="auto"/>
    </w:pPr>
    <w:rPr>
      <w:rFonts w:ascii="Arial" w:eastAsia="Times New Roman" w:hAnsi="Arial" w:cs="Arial"/>
      <w:sz w:val="26"/>
      <w:szCs w:val="26"/>
    </w:rPr>
  </w:style>
  <w:style w:type="paragraph" w:styleId="NormalWeb">
    <w:name w:val="Normal (Web)"/>
    <w:aliases w:val="Normal (Web) Char"/>
    <w:basedOn w:val="Normal"/>
    <w:link w:val="NormalWebChar1"/>
    <w:rsid w:val="007A08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locked/>
    <w:rsid w:val="007A086E"/>
    <w:rPr>
      <w:rFonts w:ascii="Times New Roman" w:eastAsia="Times New Roman" w:hAnsi="Times New Roman" w:cs="Times New Roman"/>
      <w:sz w:val="24"/>
      <w:szCs w:val="24"/>
    </w:rPr>
  </w:style>
  <w:style w:type="character" w:styleId="Hyperlink">
    <w:name w:val="Hyperlink"/>
    <w:basedOn w:val="DefaultParagraphFont"/>
    <w:uiPriority w:val="99"/>
    <w:rsid w:val="007A086E"/>
    <w:rPr>
      <w:color w:val="0000FF"/>
      <w:u w:val="single"/>
    </w:rPr>
  </w:style>
  <w:style w:type="character" w:styleId="FollowedHyperlink">
    <w:name w:val="FollowedHyperlink"/>
    <w:basedOn w:val="DefaultParagraphFont"/>
    <w:uiPriority w:val="99"/>
    <w:rsid w:val="007A086E"/>
    <w:rPr>
      <w:color w:val="0000FF"/>
      <w:u w:val="single"/>
    </w:rPr>
  </w:style>
  <w:style w:type="character" w:customStyle="1" w:styleId="at4-visually-hidden">
    <w:name w:val="at4-visually-hidden"/>
    <w:basedOn w:val="DefaultParagraphFont"/>
    <w:rsid w:val="007A086E"/>
  </w:style>
  <w:style w:type="character" w:customStyle="1" w:styleId="at-icon-wrapper">
    <w:name w:val="at-icon-wrapper"/>
    <w:basedOn w:val="DefaultParagraphFont"/>
    <w:rsid w:val="007A086E"/>
  </w:style>
  <w:style w:type="paragraph" w:styleId="BodyTextIndent">
    <w:name w:val="Body Text Indent"/>
    <w:basedOn w:val="Normal"/>
    <w:link w:val="BodyTextIndentChar"/>
    <w:rsid w:val="007A086E"/>
    <w:pPr>
      <w:spacing w:after="0" w:line="240" w:lineRule="auto"/>
      <w:ind w:firstLine="56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7A086E"/>
    <w:rPr>
      <w:rFonts w:ascii="Times New Roman" w:eastAsia="Times New Roman" w:hAnsi="Times New Roman" w:cs="Times New Roman"/>
      <w:sz w:val="28"/>
      <w:szCs w:val="24"/>
    </w:rPr>
  </w:style>
  <w:style w:type="paragraph" w:styleId="BodyText3">
    <w:name w:val="Body Text 3"/>
    <w:basedOn w:val="Normal"/>
    <w:link w:val="BodyText3Char"/>
    <w:rsid w:val="007A086E"/>
    <w:pPr>
      <w:autoSpaceDE w:val="0"/>
      <w:autoSpaceDN w:val="0"/>
      <w:spacing w:after="0" w:line="240" w:lineRule="auto"/>
      <w:jc w:val="both"/>
    </w:pPr>
    <w:rPr>
      <w:rFonts w:ascii="VNtimes new roman" w:eastAsia="Times New Roman" w:hAnsi="VNtimes new roman" w:cs="VNtimes new roman"/>
      <w:sz w:val="28"/>
      <w:szCs w:val="28"/>
    </w:rPr>
  </w:style>
  <w:style w:type="character" w:customStyle="1" w:styleId="BodyText3Char">
    <w:name w:val="Body Text 3 Char"/>
    <w:basedOn w:val="DefaultParagraphFont"/>
    <w:link w:val="BodyText3"/>
    <w:rsid w:val="007A086E"/>
    <w:rPr>
      <w:rFonts w:ascii="VNtimes new roman" w:eastAsia="Times New Roman" w:hAnsi="VNtimes new roman" w:cs="VNtimes new roman"/>
      <w:sz w:val="28"/>
      <w:szCs w:val="28"/>
    </w:rPr>
  </w:style>
  <w:style w:type="character" w:customStyle="1" w:styleId="text1">
    <w:name w:val="text1"/>
    <w:rsid w:val="007A086E"/>
    <w:rPr>
      <w:rFonts w:ascii="Arial" w:hAnsi="Arial" w:cs="Arial" w:hint="default"/>
      <w:b w:val="0"/>
      <w:bCs w:val="0"/>
      <w:strike w:val="0"/>
      <w:dstrike w:val="0"/>
      <w:color w:val="070707"/>
      <w:sz w:val="20"/>
      <w:szCs w:val="20"/>
      <w:u w:val="none"/>
      <w:effect w:val="none"/>
    </w:rPr>
  </w:style>
  <w:style w:type="character" w:styleId="Strong">
    <w:name w:val="Strong"/>
    <w:qFormat/>
    <w:rsid w:val="007A086E"/>
    <w:rPr>
      <w:b/>
      <w:bCs/>
    </w:rPr>
  </w:style>
  <w:style w:type="paragraph" w:styleId="Title">
    <w:name w:val="Title"/>
    <w:basedOn w:val="Normal"/>
    <w:link w:val="TitleChar"/>
    <w:qFormat/>
    <w:rsid w:val="007A086E"/>
    <w:pPr>
      <w:tabs>
        <w:tab w:val="center" w:pos="1540"/>
        <w:tab w:val="center" w:pos="6440"/>
      </w:tabs>
      <w:spacing w:before="120" w:after="0" w:line="440" w:lineRule="exact"/>
      <w:ind w:left="-560" w:right="-340"/>
      <w:jc w:val="center"/>
    </w:pPr>
    <w:rPr>
      <w:rFonts w:ascii="Times New Roman" w:eastAsia="Times New Roman" w:hAnsi="Times New Roman" w:cs="Times New Roman"/>
      <w:b/>
      <w:bCs/>
      <w:sz w:val="38"/>
      <w:szCs w:val="32"/>
      <w:lang w:val="nl-NL"/>
    </w:rPr>
  </w:style>
  <w:style w:type="character" w:customStyle="1" w:styleId="TitleChar">
    <w:name w:val="Title Char"/>
    <w:basedOn w:val="DefaultParagraphFont"/>
    <w:link w:val="Title"/>
    <w:rsid w:val="007A086E"/>
    <w:rPr>
      <w:rFonts w:ascii="Times New Roman" w:eastAsia="Times New Roman" w:hAnsi="Times New Roman" w:cs="Times New Roman"/>
      <w:b/>
      <w:bCs/>
      <w:sz w:val="38"/>
      <w:szCs w:val="32"/>
      <w:lang w:val="nl-NL"/>
    </w:rPr>
  </w:style>
  <w:style w:type="paragraph" w:customStyle="1" w:styleId="abc">
    <w:name w:val="abc"/>
    <w:basedOn w:val="Normal"/>
    <w:rsid w:val="007A086E"/>
    <w:pPr>
      <w:spacing w:after="0" w:line="240" w:lineRule="auto"/>
    </w:pPr>
    <w:rPr>
      <w:rFonts w:ascii=".VnTime" w:eastAsia="Times New Roman" w:hAnsi=".VnTime" w:cs="Times New Roman"/>
      <w:sz w:val="26"/>
      <w:szCs w:val="20"/>
    </w:rPr>
  </w:style>
  <w:style w:type="character" w:styleId="Emphasis">
    <w:name w:val="Emphasis"/>
    <w:qFormat/>
    <w:rsid w:val="007A086E"/>
    <w:rPr>
      <w:i/>
      <w:iCs/>
    </w:rPr>
  </w:style>
  <w:style w:type="character" w:customStyle="1" w:styleId="tttinchitietnoidung">
    <w:name w:val="tt_tinchitiet_noidung"/>
    <w:rsid w:val="007A086E"/>
  </w:style>
  <w:style w:type="paragraph" w:customStyle="1" w:styleId="CharCharChar">
    <w:name w:val="Char Char Char"/>
    <w:basedOn w:val="Normal"/>
    <w:rsid w:val="007A086E"/>
    <w:pPr>
      <w:spacing w:after="160" w:line="240" w:lineRule="exact"/>
    </w:pPr>
    <w:rPr>
      <w:rFonts w:ascii="Tahoma" w:eastAsia="Times New Roman" w:hAnsi="Tahoma" w:cs="Tahoma"/>
      <w:sz w:val="20"/>
      <w:szCs w:val="20"/>
    </w:rPr>
  </w:style>
  <w:style w:type="paragraph" w:styleId="BodyText2">
    <w:name w:val="Body Text 2"/>
    <w:basedOn w:val="Normal"/>
    <w:link w:val="BodyText2Char"/>
    <w:rsid w:val="007A086E"/>
    <w:pPr>
      <w:spacing w:before="120" w:after="120" w:line="480" w:lineRule="exact"/>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7A086E"/>
    <w:rPr>
      <w:rFonts w:ascii=".VnTime" w:eastAsia="Times New Roman" w:hAnsi=".VnTime" w:cs="Times New Roman"/>
      <w:sz w:val="28"/>
      <w:szCs w:val="20"/>
    </w:rPr>
  </w:style>
  <w:style w:type="paragraph" w:styleId="Footer">
    <w:name w:val="footer"/>
    <w:basedOn w:val="Normal"/>
    <w:link w:val="FooterChar"/>
    <w:rsid w:val="007A086E"/>
    <w:pPr>
      <w:tabs>
        <w:tab w:val="center" w:pos="4320"/>
        <w:tab w:val="right" w:pos="8640"/>
      </w:tabs>
      <w:spacing w:after="0" w:line="240" w:lineRule="auto"/>
    </w:pPr>
    <w:rPr>
      <w:rFonts w:ascii="VNtimes new roman" w:eastAsia="Times New Roman" w:hAnsi="VNtimes new roman" w:cs="Times New Roman"/>
      <w:sz w:val="28"/>
      <w:szCs w:val="24"/>
    </w:rPr>
  </w:style>
  <w:style w:type="character" w:customStyle="1" w:styleId="FooterChar">
    <w:name w:val="Footer Char"/>
    <w:basedOn w:val="DefaultParagraphFont"/>
    <w:link w:val="Footer"/>
    <w:rsid w:val="007A086E"/>
    <w:rPr>
      <w:rFonts w:ascii="VNtimes new roman" w:eastAsia="Times New Roman" w:hAnsi="VNtimes new roman" w:cs="Times New Roman"/>
      <w:sz w:val="28"/>
      <w:szCs w:val="24"/>
    </w:rPr>
  </w:style>
  <w:style w:type="character" w:styleId="PageNumber">
    <w:name w:val="page number"/>
    <w:basedOn w:val="DefaultParagraphFont"/>
    <w:rsid w:val="007A086E"/>
  </w:style>
  <w:style w:type="paragraph" w:styleId="ListParagraph">
    <w:name w:val="List Paragraph"/>
    <w:basedOn w:val="Normal"/>
    <w:link w:val="ListParagraphChar"/>
    <w:uiPriority w:val="34"/>
    <w:qFormat/>
    <w:rsid w:val="007A086E"/>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A086E"/>
    <w:rPr>
      <w:rFonts w:ascii="Times New Roman" w:eastAsia="Times New Roman" w:hAnsi="Times New Roman" w:cs="Times New Roman"/>
      <w:sz w:val="24"/>
      <w:szCs w:val="24"/>
    </w:rPr>
  </w:style>
  <w:style w:type="character" w:customStyle="1" w:styleId="Bodytext20">
    <w:name w:val="Body text (2)_"/>
    <w:link w:val="Bodytext21"/>
    <w:locked/>
    <w:rsid w:val="007A086E"/>
    <w:rPr>
      <w:b/>
      <w:bCs/>
      <w:sz w:val="27"/>
      <w:szCs w:val="27"/>
      <w:shd w:val="clear" w:color="auto" w:fill="FFFFFF"/>
    </w:rPr>
  </w:style>
  <w:style w:type="paragraph" w:customStyle="1" w:styleId="Bodytext21">
    <w:name w:val="Body text (2)1"/>
    <w:basedOn w:val="Normal"/>
    <w:link w:val="Bodytext20"/>
    <w:rsid w:val="007A086E"/>
    <w:pPr>
      <w:widowControl w:val="0"/>
      <w:shd w:val="clear" w:color="auto" w:fill="FFFFFF"/>
      <w:spacing w:after="120" w:line="302" w:lineRule="exact"/>
    </w:pPr>
    <w:rPr>
      <w:b/>
      <w:bCs/>
      <w:sz w:val="27"/>
      <w:szCs w:val="27"/>
      <w:shd w:val="clear" w:color="auto" w:fill="FFFFFF"/>
    </w:rPr>
  </w:style>
  <w:style w:type="character" w:customStyle="1" w:styleId="apple-converted-space">
    <w:name w:val="apple-converted-space"/>
    <w:basedOn w:val="DefaultParagraphFont"/>
    <w:rsid w:val="007A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tim-kiem/?keyword=869/Q%C4%90-UBND&amp;match=True&amp;area=2&amp;lan=1" TargetMode="External"/><Relationship Id="rId18" Type="http://schemas.openxmlformats.org/officeDocument/2006/relationships/hyperlink" Target="https://thukyluat.vn/tim-kiem/?keyword=08/Q%C4%90-UBND&amp;match=True&amp;area=2&amp;lan=1" TargetMode="External"/><Relationship Id="rId26" Type="http://schemas.openxmlformats.org/officeDocument/2006/relationships/hyperlink" Target="https://thukyluat.vn/tim-kiem/?keyword=1154/Q%C4%90-UBND&amp;match=True&amp;area=2&amp;lan=1" TargetMode="External"/><Relationship Id="rId39" Type="http://schemas.openxmlformats.org/officeDocument/2006/relationships/hyperlink" Target="https://thukyluat.vn/tim-kiem/?keyword=2506/Q%C4%90-UBND&amp;match=True&amp;area=2&amp;lan=1" TargetMode="External"/><Relationship Id="rId21" Type="http://schemas.openxmlformats.org/officeDocument/2006/relationships/hyperlink" Target="https://thukyluat.vn/tim-kiem/?keyword=1154/Q%C4%90-UBND&amp;match=True&amp;area=2&amp;lan=1" TargetMode="External"/><Relationship Id="rId34" Type="http://schemas.openxmlformats.org/officeDocument/2006/relationships/hyperlink" Target="https://thukyluat.vn/tim-kiem/?keyword=1142/Q%C4%90-UBND&amp;match=True&amp;area=2&amp;lan=1" TargetMode="External"/><Relationship Id="rId42" Type="http://schemas.openxmlformats.org/officeDocument/2006/relationships/hyperlink" Target="https://thukyluat.vn/tim-kiem/?keyword=2506/Q%C4%90-UBND&amp;match=True&amp;area=2&amp;lan=1" TargetMode="External"/><Relationship Id="rId47" Type="http://schemas.openxmlformats.org/officeDocument/2006/relationships/hyperlink" Target="https://thukyluat.vn/tim-kiem/?keyword=2506/Q%C4%90-UBND&amp;match=True&amp;area=2&amp;lan=1" TargetMode="External"/><Relationship Id="rId50" Type="http://schemas.openxmlformats.org/officeDocument/2006/relationships/hyperlink" Target="https://thukyluat.vn/tim-kiem/?keyword=2020/Q%C4%90-UBND&amp;match=True&amp;area=2&amp;lan=1" TargetMode="External"/><Relationship Id="rId55" Type="http://schemas.openxmlformats.org/officeDocument/2006/relationships/theme" Target="theme/theme1.xml"/><Relationship Id="rId7" Type="http://schemas.openxmlformats.org/officeDocument/2006/relationships/hyperlink" Target="https://thukyluat.vn/tim-kiem/?keyword=869/Q%C4%90-UBND&amp;match=True&amp;area=2&amp;lan=1" TargetMode="External"/><Relationship Id="rId12" Type="http://schemas.openxmlformats.org/officeDocument/2006/relationships/hyperlink" Target="https://thukyluat.vn/tim-kiem/?keyword=869/Q%C4%90-UBND&amp;match=True&amp;area=2&amp;lan=1" TargetMode="External"/><Relationship Id="rId17" Type="http://schemas.openxmlformats.org/officeDocument/2006/relationships/hyperlink" Target="https://thukyluat.vn/tim-kiem/?keyword=869/Q%C4%90-UBND&amp;match=True&amp;area=2&amp;lan=1" TargetMode="External"/><Relationship Id="rId25" Type="http://schemas.openxmlformats.org/officeDocument/2006/relationships/hyperlink" Target="https://thukyluat.vn/tim-kiem/?keyword=1154/Q%C4%90-UBND&amp;match=True&amp;area=2&amp;lan=1" TargetMode="External"/><Relationship Id="rId33" Type="http://schemas.openxmlformats.org/officeDocument/2006/relationships/hyperlink" Target="https://thukyluat.vn/tim-kiem/?keyword=1142/Q%C4%90-UBND&amp;match=True&amp;area=2&amp;lan=1" TargetMode="External"/><Relationship Id="rId38" Type="http://schemas.openxmlformats.org/officeDocument/2006/relationships/hyperlink" Target="https://thukyluat.vn/tim-kiem/?keyword=2506/Q%C4%90-UBND&amp;match=True&amp;area=2&amp;lan=1" TargetMode="External"/><Relationship Id="rId46" Type="http://schemas.openxmlformats.org/officeDocument/2006/relationships/hyperlink" Target="https://thukyluat.vn/tim-kiem/?keyword=2506/Q%C4%90-UBND&amp;match=True&amp;area=2&amp;lan=1" TargetMode="External"/><Relationship Id="rId2" Type="http://schemas.openxmlformats.org/officeDocument/2006/relationships/styles" Target="styles.xml"/><Relationship Id="rId16" Type="http://schemas.openxmlformats.org/officeDocument/2006/relationships/hyperlink" Target="https://thukyluat.vn/tim-kiem/?keyword=869/Q%C4%90-UBND&amp;match=True&amp;area=2&amp;lan=1" TargetMode="External"/><Relationship Id="rId20" Type="http://schemas.openxmlformats.org/officeDocument/2006/relationships/hyperlink" Target="https://thukyluat.vn/tim-kiem/?keyword=08/Q%C4%90-UBND&amp;match=True&amp;area=2&amp;lan=1" TargetMode="External"/><Relationship Id="rId29" Type="http://schemas.openxmlformats.org/officeDocument/2006/relationships/hyperlink" Target="https://thukyluat.vn/tim-kiem/?keyword=1142/Q%C4%90-UBND&amp;match=True&amp;area=2&amp;lan=1" TargetMode="External"/><Relationship Id="rId41" Type="http://schemas.openxmlformats.org/officeDocument/2006/relationships/hyperlink" Target="https://thukyluat.vn/tim-kiem/?keyword=2506/Q%C4%90-UBND&amp;match=True&amp;area=2&amp;lan=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kyluat.vn/tim-kiem/?keyword=869/Q%C4%90-UBND&amp;match=True&amp;area=2&amp;lan=1" TargetMode="External"/><Relationship Id="rId11" Type="http://schemas.openxmlformats.org/officeDocument/2006/relationships/hyperlink" Target="https://thukyluat.vn/tim-kiem/?keyword=869/Q%C4%90-UBND&amp;match=True&amp;area=2&amp;lan=1" TargetMode="External"/><Relationship Id="rId24" Type="http://schemas.openxmlformats.org/officeDocument/2006/relationships/hyperlink" Target="https://thukyluat.vn/tim-kiem/?keyword=1154/Q%C4%90-UBND&amp;match=True&amp;area=2&amp;lan=1" TargetMode="External"/><Relationship Id="rId32" Type="http://schemas.openxmlformats.org/officeDocument/2006/relationships/hyperlink" Target="https://thukyluat.vn/tim-kiem/?keyword=1142/Q%C4%90-UBND&amp;match=True&amp;area=2&amp;lan=1" TargetMode="External"/><Relationship Id="rId37" Type="http://schemas.openxmlformats.org/officeDocument/2006/relationships/hyperlink" Target="https://thukyluat.vn/tim-kiem/?keyword=2506/Q%C4%90-UBND&amp;match=True&amp;area=2&amp;lan=1" TargetMode="External"/><Relationship Id="rId40" Type="http://schemas.openxmlformats.org/officeDocument/2006/relationships/hyperlink" Target="https://thukyluat.vn/tim-kiem/?keyword=2506/Q%C4%90-UBND&amp;match=True&amp;area=2&amp;lan=1" TargetMode="External"/><Relationship Id="rId45" Type="http://schemas.openxmlformats.org/officeDocument/2006/relationships/hyperlink" Target="https://thukyluat.vn/tim-kiem/?keyword=2506/Q%C4%90-UBND&amp;match=True&amp;area=2&amp;lan=1" TargetMode="External"/><Relationship Id="rId53" Type="http://schemas.openxmlformats.org/officeDocument/2006/relationships/hyperlink" Target="https://csdl.dichvucong.gov.vn/web/mtv/thu_tuc_hanh_chinh/chi_tiet_tthc/index?id=228115&amp;qdcbid=13391&amp;r_url=tra_cuu_tthc_bg" TargetMode="External"/><Relationship Id="rId5" Type="http://schemas.openxmlformats.org/officeDocument/2006/relationships/webSettings" Target="webSettings.xml"/><Relationship Id="rId15" Type="http://schemas.openxmlformats.org/officeDocument/2006/relationships/hyperlink" Target="https://thukyluat.vn/tim-kiem/?keyword=869/Q%C4%90-UBND&amp;match=True&amp;area=2&amp;lan=1" TargetMode="External"/><Relationship Id="rId23" Type="http://schemas.openxmlformats.org/officeDocument/2006/relationships/hyperlink" Target="https://thukyluat.vn/tim-kiem/?keyword=1154/Q%C4%90-UBND&amp;match=True&amp;area=2&amp;lan=1" TargetMode="External"/><Relationship Id="rId28" Type="http://schemas.openxmlformats.org/officeDocument/2006/relationships/hyperlink" Target="https://thukyluat.vn/tim-kiem/?keyword=1142/Q%C4%90-UBND&amp;match=True&amp;area=2&amp;lan=1" TargetMode="External"/><Relationship Id="rId36" Type="http://schemas.openxmlformats.org/officeDocument/2006/relationships/hyperlink" Target="https://thukyluat.vn/tim-kiem/?keyword=1015/Q%C4%90-UBND&amp;match=True&amp;area=2&amp;lan=1&amp;bday=11/5/2017&amp;eday=11/5/2017" TargetMode="External"/><Relationship Id="rId49" Type="http://schemas.openxmlformats.org/officeDocument/2006/relationships/hyperlink" Target="https://thukyluat.vn/tim-kiem/?keyword=2506/Q%C4%90-UBND&amp;match=True&amp;area=2&amp;lan=1" TargetMode="External"/><Relationship Id="rId10" Type="http://schemas.openxmlformats.org/officeDocument/2006/relationships/hyperlink" Target="https://thukyluat.vn/tim-kiem/?keyword=869/Q%C4%90-UBND&amp;match=True&amp;area=2&amp;lan=1" TargetMode="External"/><Relationship Id="rId19" Type="http://schemas.openxmlformats.org/officeDocument/2006/relationships/hyperlink" Target="https://thukyluat.vn/tim-kiem/?keyword=08/Q%C4%90-UBND&amp;match=True&amp;area=2&amp;lan=1" TargetMode="External"/><Relationship Id="rId31" Type="http://schemas.openxmlformats.org/officeDocument/2006/relationships/hyperlink" Target="https://thukyluat.vn/tim-kiem/?keyword=1142/Q%C4%90-UBND&amp;match=True&amp;area=2&amp;lan=1" TargetMode="External"/><Relationship Id="rId44" Type="http://schemas.openxmlformats.org/officeDocument/2006/relationships/hyperlink" Target="https://thukyluat.vn/tim-kiem/?keyword=2506/Q%C4%90-UBND&amp;match=True&amp;area=2&amp;lan=1" TargetMode="External"/><Relationship Id="rId52" Type="http://schemas.openxmlformats.org/officeDocument/2006/relationships/hyperlink" Target="https://csdl.dichvucong.gov.vn/web/mtv/thu_tuc_hanh_chinh/chi_tiet_tthc/index?id=228134&amp;qdcbid=13391&amp;r_url=tra_cuu_tthc_bg" TargetMode="External"/><Relationship Id="rId4" Type="http://schemas.openxmlformats.org/officeDocument/2006/relationships/settings" Target="settings.xml"/><Relationship Id="rId9" Type="http://schemas.openxmlformats.org/officeDocument/2006/relationships/hyperlink" Target="https://thukyluat.vn/tim-kiem/?keyword=869/Q%C4%90-UBND&amp;match=True&amp;area=2&amp;lan=1" TargetMode="External"/><Relationship Id="rId14" Type="http://schemas.openxmlformats.org/officeDocument/2006/relationships/hyperlink" Target="https://thukyluat.vn/tim-kiem/?keyword=869/Q%C4%90-UBND&amp;match=True&amp;area=2&amp;lan=1" TargetMode="External"/><Relationship Id="rId22" Type="http://schemas.openxmlformats.org/officeDocument/2006/relationships/hyperlink" Target="https://thukyluat.vn/tim-kiem/?keyword=1154/Q%C4%90-UBND&amp;match=True&amp;area=2&amp;lan=1" TargetMode="External"/><Relationship Id="rId27" Type="http://schemas.openxmlformats.org/officeDocument/2006/relationships/hyperlink" Target="https://thukyluat.vn/tim-kiem/?keyword=1142/Q%C4%90-UBND&amp;match=True&amp;area=2&amp;lan=1" TargetMode="External"/><Relationship Id="rId30" Type="http://schemas.openxmlformats.org/officeDocument/2006/relationships/hyperlink" Target="https://thukyluat.vn/tim-kiem/?keyword=1142/Q%C4%90-UBND&amp;match=True&amp;area=2&amp;lan=1" TargetMode="External"/><Relationship Id="rId35" Type="http://schemas.openxmlformats.org/officeDocument/2006/relationships/hyperlink" Target="https://thukyluat.vn/tim-kiem/?keyword=1142/Q%C4%90-UBND&amp;match=True&amp;area=2&amp;lan=1" TargetMode="External"/><Relationship Id="rId43" Type="http://schemas.openxmlformats.org/officeDocument/2006/relationships/hyperlink" Target="https://thukyluat.vn/tim-kiem/?keyword=2506/Q%C4%90-UBND&amp;match=True&amp;area=2&amp;lan=1" TargetMode="External"/><Relationship Id="rId48" Type="http://schemas.openxmlformats.org/officeDocument/2006/relationships/hyperlink" Target="https://thukyluat.vn/tim-kiem/?keyword=2506/Q%C4%90-UBND&amp;match=True&amp;area=2&amp;lan=1" TargetMode="External"/><Relationship Id="rId8" Type="http://schemas.openxmlformats.org/officeDocument/2006/relationships/hyperlink" Target="https://thukyluat.vn/tim-kiem/?keyword=869/Q%C4%90-UBND&amp;match=True&amp;area=2&amp;lan=1" TargetMode="External"/><Relationship Id="rId51" Type="http://schemas.openxmlformats.org/officeDocument/2006/relationships/hyperlink" Target="https://csdl.dichvucong.gov.vn/web/mtv/thu_tuc_hanh_chinh/chi_tiet_tthc/index?id=228133&amp;qdcbid=13391&amp;r_url=tra_cuu_tthc_b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7589</Words>
  <Characters>43263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ThienIT</cp:lastModifiedBy>
  <cp:revision>2</cp:revision>
  <dcterms:created xsi:type="dcterms:W3CDTF">2022-06-14T02:44:00Z</dcterms:created>
  <dcterms:modified xsi:type="dcterms:W3CDTF">2022-06-14T02:44:00Z</dcterms:modified>
</cp:coreProperties>
</file>