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207"/>
      </w:tblGrid>
      <w:tr w:rsidR="00C01CD1" w:rsidTr="0044290F">
        <w:tc>
          <w:tcPr>
            <w:tcW w:w="3403" w:type="dxa"/>
          </w:tcPr>
          <w:p w:rsidR="00C01CD1" w:rsidRDefault="00C01CD1" w:rsidP="0047396A">
            <w:pPr>
              <w:pStyle w:val="Heading3"/>
              <w:spacing w:before="0" w:beforeAutospacing="0" w:after="0" w:afterAutospacing="0"/>
              <w:jc w:val="center"/>
              <w:outlineLvl w:val="2"/>
              <w:rPr>
                <w:color w:val="000000"/>
                <w:sz w:val="28"/>
                <w:szCs w:val="28"/>
                <w:lang w:val="en-US"/>
              </w:rPr>
            </w:pPr>
            <w:r>
              <w:rPr>
                <w:color w:val="000000"/>
                <w:sz w:val="28"/>
                <w:szCs w:val="28"/>
                <w:lang w:val="en-US"/>
              </w:rPr>
              <w:t>HỘI ĐỒNG NHÂN DÂN</w:t>
            </w:r>
          </w:p>
          <w:p w:rsidR="00C01CD1" w:rsidRPr="00200E25" w:rsidRDefault="00C01CD1" w:rsidP="0047396A">
            <w:pPr>
              <w:pStyle w:val="Heading3"/>
              <w:spacing w:before="0" w:beforeAutospacing="0" w:after="0" w:afterAutospacing="0"/>
              <w:jc w:val="center"/>
              <w:outlineLvl w:val="2"/>
              <w:rPr>
                <w:color w:val="000000"/>
                <w:sz w:val="28"/>
                <w:szCs w:val="28"/>
                <w:lang w:val="en-US"/>
              </w:rPr>
            </w:pPr>
            <w:r>
              <w:rPr>
                <w:color w:val="000000"/>
                <w:sz w:val="28"/>
                <w:szCs w:val="28"/>
                <w:lang w:val="en-US"/>
              </w:rPr>
              <w:t>XÃ PHÚ DƯƠNG</w:t>
            </w:r>
          </w:p>
        </w:tc>
        <w:tc>
          <w:tcPr>
            <w:tcW w:w="6207" w:type="dxa"/>
          </w:tcPr>
          <w:p w:rsidR="00C01CD1" w:rsidRPr="00EF1EAF" w:rsidRDefault="00C01CD1" w:rsidP="0047396A">
            <w:pPr>
              <w:pStyle w:val="Heading3"/>
              <w:spacing w:before="0" w:beforeAutospacing="0" w:after="0" w:afterAutospacing="0"/>
              <w:jc w:val="center"/>
              <w:outlineLvl w:val="2"/>
              <w:rPr>
                <w:color w:val="000000"/>
                <w:sz w:val="28"/>
                <w:szCs w:val="28"/>
              </w:rPr>
            </w:pPr>
            <w:r w:rsidRPr="00EF1EAF">
              <w:rPr>
                <w:color w:val="000000"/>
                <w:sz w:val="28"/>
                <w:szCs w:val="28"/>
              </w:rPr>
              <w:t>CỘNG HÒA XÃ HỘI CHỦ NGHĨA VIỆT NAM</w:t>
            </w:r>
          </w:p>
          <w:p w:rsidR="00C01CD1" w:rsidRPr="00EF1EAF" w:rsidRDefault="000473B6" w:rsidP="0047396A">
            <w:pPr>
              <w:jc w:val="center"/>
              <w:rPr>
                <w:b/>
                <w:sz w:val="28"/>
                <w:szCs w:val="28"/>
              </w:rPr>
            </w:pPr>
            <w:r>
              <w:rPr>
                <w:b/>
                <w:i/>
                <w:noProof/>
                <w:color w:val="000000"/>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65.15pt;margin-top:15.3pt;width:167.1pt;height:0;z-index:251666432;mso-position-horizontal-relative:text;mso-position-vertical-relative:text" o:connectortype="straight"/>
              </w:pict>
            </w:r>
            <w:r w:rsidR="00C01CD1" w:rsidRPr="00EF1EAF">
              <w:rPr>
                <w:b/>
                <w:sz w:val="28"/>
                <w:szCs w:val="28"/>
              </w:rPr>
              <w:t xml:space="preserve">Độc lập </w:t>
            </w:r>
            <w:r w:rsidR="00C01CD1">
              <w:rPr>
                <w:b/>
                <w:sz w:val="28"/>
                <w:szCs w:val="28"/>
              </w:rPr>
              <w:t>-</w:t>
            </w:r>
            <w:r w:rsidR="00C01CD1" w:rsidRPr="00EF1EAF">
              <w:rPr>
                <w:b/>
                <w:sz w:val="28"/>
                <w:szCs w:val="28"/>
              </w:rPr>
              <w:t xml:space="preserve"> Tự do </w:t>
            </w:r>
            <w:r w:rsidR="00C01CD1">
              <w:rPr>
                <w:b/>
                <w:sz w:val="28"/>
                <w:szCs w:val="28"/>
              </w:rPr>
              <w:t>-</w:t>
            </w:r>
            <w:r w:rsidR="00C01CD1" w:rsidRPr="00EF1EAF">
              <w:rPr>
                <w:b/>
                <w:sz w:val="28"/>
                <w:szCs w:val="28"/>
              </w:rPr>
              <w:t xml:space="preserve"> Hạnh phúc</w:t>
            </w:r>
          </w:p>
        </w:tc>
      </w:tr>
      <w:tr w:rsidR="00C01CD1" w:rsidRPr="00EF1EAF" w:rsidTr="0044290F">
        <w:tc>
          <w:tcPr>
            <w:tcW w:w="3403" w:type="dxa"/>
          </w:tcPr>
          <w:p w:rsidR="00C01CD1" w:rsidRPr="00200E25" w:rsidRDefault="000473B6" w:rsidP="0047396A">
            <w:pPr>
              <w:pStyle w:val="Heading3"/>
              <w:spacing w:before="0" w:beforeAutospacing="0" w:after="0" w:afterAutospacing="0"/>
              <w:jc w:val="center"/>
              <w:outlineLvl w:val="2"/>
              <w:rPr>
                <w:b w:val="0"/>
                <w:color w:val="000000"/>
                <w:sz w:val="28"/>
                <w:szCs w:val="28"/>
                <w:lang w:val="en-US"/>
              </w:rPr>
            </w:pPr>
            <w:r>
              <w:rPr>
                <w:b w:val="0"/>
                <w:noProof/>
                <w:color w:val="000000"/>
                <w:sz w:val="28"/>
                <w:szCs w:val="28"/>
              </w:rPr>
              <w:pict>
                <v:shape id="_x0000_s1033" type="#_x0000_t32" style="position:absolute;left:0;text-align:left;margin-left:47.3pt;margin-top:-.6pt;width:58.65pt;height:0;z-index:251665408;mso-position-horizontal-relative:text;mso-position-vertical-relative:text" o:connectortype="straight"/>
              </w:pict>
            </w:r>
            <w:r w:rsidR="00AA5230">
              <w:rPr>
                <w:b w:val="0"/>
                <w:color w:val="000000"/>
                <w:sz w:val="28"/>
                <w:szCs w:val="28"/>
              </w:rPr>
              <w:t>Số</w:t>
            </w:r>
            <w:r w:rsidR="00AA5230">
              <w:rPr>
                <w:b w:val="0"/>
                <w:color w:val="000000"/>
                <w:sz w:val="28"/>
                <w:szCs w:val="28"/>
                <w:lang w:val="en-US"/>
              </w:rPr>
              <w:t>: 10</w:t>
            </w:r>
            <w:r w:rsidR="00C01CD1">
              <w:rPr>
                <w:b w:val="0"/>
                <w:color w:val="000000"/>
                <w:sz w:val="28"/>
                <w:szCs w:val="28"/>
              </w:rPr>
              <w:t>/</w:t>
            </w:r>
            <w:r w:rsidR="00776279">
              <w:rPr>
                <w:b w:val="0"/>
                <w:color w:val="000000"/>
                <w:sz w:val="28"/>
                <w:szCs w:val="28"/>
                <w:lang w:val="en-US"/>
              </w:rPr>
              <w:t>KH</w:t>
            </w:r>
            <w:r w:rsidR="00C01CD1">
              <w:rPr>
                <w:b w:val="0"/>
                <w:color w:val="000000"/>
                <w:sz w:val="28"/>
                <w:szCs w:val="28"/>
              </w:rPr>
              <w:t>-</w:t>
            </w:r>
            <w:r w:rsidR="001A1107">
              <w:rPr>
                <w:b w:val="0"/>
                <w:color w:val="000000"/>
                <w:sz w:val="28"/>
                <w:szCs w:val="28"/>
                <w:lang w:val="en-US"/>
              </w:rPr>
              <w:t>TT.</w:t>
            </w:r>
            <w:r w:rsidR="00C01CD1">
              <w:rPr>
                <w:b w:val="0"/>
                <w:color w:val="000000"/>
                <w:sz w:val="28"/>
                <w:szCs w:val="28"/>
                <w:lang w:val="en-US"/>
              </w:rPr>
              <w:t>HĐND</w:t>
            </w:r>
          </w:p>
        </w:tc>
        <w:tc>
          <w:tcPr>
            <w:tcW w:w="6207" w:type="dxa"/>
          </w:tcPr>
          <w:p w:rsidR="00C01CD1" w:rsidRPr="00200E25" w:rsidRDefault="00776279" w:rsidP="0047396A">
            <w:pPr>
              <w:pStyle w:val="Heading3"/>
              <w:spacing w:before="0" w:beforeAutospacing="0" w:after="0" w:afterAutospacing="0"/>
              <w:jc w:val="right"/>
              <w:outlineLvl w:val="2"/>
              <w:rPr>
                <w:b w:val="0"/>
                <w:i/>
                <w:color w:val="000000"/>
                <w:sz w:val="28"/>
                <w:szCs w:val="28"/>
                <w:lang w:val="en-US"/>
              </w:rPr>
            </w:pPr>
            <w:r>
              <w:rPr>
                <w:b w:val="0"/>
                <w:i/>
                <w:color w:val="000000"/>
                <w:sz w:val="28"/>
                <w:szCs w:val="28"/>
              </w:rPr>
              <w:t>Phú Dương, ngày</w:t>
            </w:r>
            <w:r>
              <w:rPr>
                <w:b w:val="0"/>
                <w:i/>
                <w:color w:val="000000"/>
                <w:sz w:val="28"/>
                <w:szCs w:val="28"/>
                <w:lang w:val="en-US"/>
              </w:rPr>
              <w:t xml:space="preserve"> 22 </w:t>
            </w:r>
            <w:r>
              <w:rPr>
                <w:b w:val="0"/>
                <w:i/>
                <w:color w:val="000000"/>
                <w:sz w:val="28"/>
                <w:szCs w:val="28"/>
              </w:rPr>
              <w:t xml:space="preserve">tháng </w:t>
            </w:r>
            <w:r>
              <w:rPr>
                <w:b w:val="0"/>
                <w:i/>
                <w:color w:val="000000"/>
                <w:sz w:val="28"/>
                <w:szCs w:val="28"/>
                <w:lang w:val="en-US"/>
              </w:rPr>
              <w:t>02</w:t>
            </w:r>
            <w:r w:rsidR="00C01CD1">
              <w:rPr>
                <w:b w:val="0"/>
                <w:i/>
                <w:color w:val="000000"/>
                <w:sz w:val="28"/>
                <w:szCs w:val="28"/>
              </w:rPr>
              <w:t xml:space="preserve"> năm 202</w:t>
            </w:r>
            <w:r>
              <w:rPr>
                <w:b w:val="0"/>
                <w:i/>
                <w:color w:val="000000"/>
                <w:sz w:val="28"/>
                <w:szCs w:val="28"/>
                <w:lang w:val="en-US"/>
              </w:rPr>
              <w:t>3</w:t>
            </w:r>
          </w:p>
        </w:tc>
      </w:tr>
    </w:tbl>
    <w:p w:rsidR="0044290F" w:rsidRDefault="0044290F" w:rsidP="0044290F">
      <w:pPr>
        <w:pStyle w:val="NormalWeb"/>
        <w:spacing w:before="0" w:beforeAutospacing="0" w:after="0" w:afterAutospacing="0"/>
        <w:rPr>
          <w:b/>
          <w:bCs/>
          <w:color w:val="000000"/>
          <w:sz w:val="28"/>
          <w:szCs w:val="28"/>
          <w:lang w:val="en-US"/>
        </w:rPr>
      </w:pPr>
    </w:p>
    <w:p w:rsidR="0044290F" w:rsidRDefault="0044290F" w:rsidP="0044290F">
      <w:pPr>
        <w:pStyle w:val="NormalWeb"/>
        <w:spacing w:before="0" w:beforeAutospacing="0" w:after="0" w:afterAutospacing="0"/>
        <w:rPr>
          <w:b/>
          <w:bCs/>
          <w:color w:val="000000"/>
          <w:sz w:val="28"/>
          <w:szCs w:val="28"/>
          <w:lang w:val="en-US"/>
        </w:rPr>
      </w:pPr>
    </w:p>
    <w:p w:rsidR="00F84884" w:rsidRDefault="00776279" w:rsidP="0044290F">
      <w:pPr>
        <w:pStyle w:val="NormalWeb"/>
        <w:spacing w:before="0" w:beforeAutospacing="0" w:after="0" w:afterAutospacing="0"/>
        <w:jc w:val="center"/>
        <w:rPr>
          <w:b/>
          <w:bCs/>
          <w:color w:val="000000"/>
          <w:sz w:val="28"/>
          <w:szCs w:val="28"/>
          <w:lang w:val="en-US"/>
        </w:rPr>
      </w:pPr>
      <w:r>
        <w:rPr>
          <w:b/>
          <w:bCs/>
          <w:color w:val="000000"/>
          <w:sz w:val="28"/>
          <w:szCs w:val="28"/>
          <w:lang w:val="en-US"/>
        </w:rPr>
        <w:t>KẾ HOẠCH</w:t>
      </w:r>
    </w:p>
    <w:p w:rsidR="00776279" w:rsidRPr="00776279" w:rsidRDefault="00776279" w:rsidP="00C01CD1">
      <w:pPr>
        <w:pStyle w:val="NormalWeb"/>
        <w:spacing w:before="0" w:beforeAutospacing="0" w:after="0" w:afterAutospacing="0"/>
        <w:jc w:val="center"/>
        <w:rPr>
          <w:sz w:val="28"/>
          <w:szCs w:val="28"/>
          <w:lang w:val="en-US"/>
        </w:rPr>
      </w:pPr>
      <w:r>
        <w:rPr>
          <w:b/>
          <w:bCs/>
          <w:color w:val="000000"/>
          <w:sz w:val="28"/>
          <w:szCs w:val="28"/>
          <w:lang w:val="en-US"/>
        </w:rPr>
        <w:t>Tổ chức lấy ý kiến nhân dân đối với dự thảo Luật Đất đai (sửa đổi)</w:t>
      </w:r>
    </w:p>
    <w:p w:rsidR="00F84884" w:rsidRDefault="000473B6" w:rsidP="00776279">
      <w:pPr>
        <w:pStyle w:val="NormalWeb"/>
        <w:spacing w:before="0" w:beforeAutospacing="0" w:after="0" w:afterAutospacing="0"/>
        <w:jc w:val="center"/>
        <w:rPr>
          <w:sz w:val="2"/>
          <w:szCs w:val="28"/>
        </w:rPr>
      </w:pPr>
      <w:r>
        <w:rPr>
          <w:rFonts w:asciiTheme="minorHAnsi" w:hAnsiTheme="minorHAnsi" w:cstheme="minorBidi"/>
          <w:sz w:val="22"/>
          <w:szCs w:val="22"/>
        </w:rPr>
        <w:pict>
          <v:shape id="_x0000_s1026" type="#_x0000_t32" style="position:absolute;left:0;text-align:left;margin-left:167.5pt;margin-top:4.5pt;width:132.35pt;height:0;z-index:251658240" o:connectortype="straight"/>
        </w:pict>
      </w:r>
      <w:r w:rsidR="00F84884">
        <w:rPr>
          <w:b/>
          <w:bCs/>
          <w:color w:val="000000"/>
          <w:sz w:val="28"/>
          <w:szCs w:val="28"/>
        </w:rPr>
        <w:t>  </w:t>
      </w:r>
      <w:r w:rsidR="00F84884">
        <w:rPr>
          <w:sz w:val="28"/>
          <w:szCs w:val="28"/>
        </w:rPr>
        <w:br/>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55pt;height:1.35pt"/>
        </w:pict>
      </w:r>
    </w:p>
    <w:p w:rsidR="00776279" w:rsidRDefault="00776279" w:rsidP="00776279">
      <w:pPr>
        <w:pStyle w:val="NormalWeb"/>
        <w:spacing w:before="0" w:beforeAutospacing="0" w:after="0" w:afterAutospacing="0"/>
        <w:jc w:val="both"/>
        <w:rPr>
          <w:color w:val="000000"/>
          <w:sz w:val="28"/>
          <w:szCs w:val="28"/>
          <w:lang w:val="en-US"/>
        </w:rPr>
      </w:pPr>
      <w:r>
        <w:rPr>
          <w:color w:val="000000"/>
          <w:sz w:val="28"/>
          <w:szCs w:val="28"/>
          <w:lang w:val="en-US"/>
        </w:rPr>
        <w:tab/>
        <w:t>Thực hiện Kế hoạch số: 05/KH-TT.HĐND, ngày 20/02/2023 của Thường trực HĐND thành phố Huế về Tổ chức lấy ý kiến nhân dân đối với dự thảo Luật Đất đai (sửa đổi); Thường trực</w:t>
      </w:r>
      <w:r w:rsidR="00A141D0">
        <w:rPr>
          <w:color w:val="000000"/>
          <w:sz w:val="28"/>
          <w:szCs w:val="28"/>
          <w:lang w:val="en-US"/>
        </w:rPr>
        <w:t xml:space="preserve"> HĐND xã xây dựng Kế hoạch </w:t>
      </w:r>
      <w:r>
        <w:rPr>
          <w:color w:val="000000"/>
          <w:sz w:val="28"/>
          <w:szCs w:val="28"/>
          <w:lang w:val="en-US"/>
        </w:rPr>
        <w:t>tổ chức lấy ý kiến nhân dân đối với dự thảo Luật Đất đai (sửa đổi) với các nội dung như sau:</w:t>
      </w:r>
    </w:p>
    <w:p w:rsidR="00776279" w:rsidRPr="00776279" w:rsidRDefault="00776279"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776279">
        <w:rPr>
          <w:b/>
          <w:color w:val="000000"/>
          <w:sz w:val="28"/>
          <w:szCs w:val="28"/>
          <w:lang w:val="en-US"/>
        </w:rPr>
        <w:t>I. Mục đích, yêu cầu</w:t>
      </w:r>
    </w:p>
    <w:p w:rsidR="00776279" w:rsidRPr="00776279" w:rsidRDefault="00776279" w:rsidP="00776279">
      <w:pPr>
        <w:pStyle w:val="NormalWeb"/>
        <w:spacing w:before="0" w:beforeAutospacing="0" w:after="0" w:afterAutospacing="0"/>
        <w:jc w:val="both"/>
        <w:rPr>
          <w:b/>
          <w:color w:val="000000"/>
          <w:sz w:val="28"/>
          <w:szCs w:val="28"/>
          <w:lang w:val="en-US"/>
        </w:rPr>
      </w:pPr>
      <w:r w:rsidRPr="00776279">
        <w:rPr>
          <w:b/>
          <w:color w:val="000000"/>
          <w:sz w:val="28"/>
          <w:szCs w:val="28"/>
          <w:lang w:val="en-US"/>
        </w:rPr>
        <w:tab/>
        <w:t>1. Mục đích</w:t>
      </w:r>
    </w:p>
    <w:p w:rsidR="0067310A" w:rsidRDefault="00776279" w:rsidP="00776279">
      <w:pPr>
        <w:pStyle w:val="NormalWeb"/>
        <w:spacing w:before="0" w:beforeAutospacing="0" w:after="0" w:afterAutospacing="0"/>
        <w:jc w:val="both"/>
        <w:rPr>
          <w:color w:val="000000"/>
          <w:sz w:val="28"/>
          <w:szCs w:val="28"/>
          <w:lang w:val="en-US"/>
        </w:rPr>
      </w:pPr>
      <w:r>
        <w:rPr>
          <w:color w:val="000000"/>
          <w:sz w:val="28"/>
          <w:szCs w:val="28"/>
          <w:lang w:val="en-US"/>
        </w:rPr>
        <w:tab/>
        <w:t>- Phát huy quyền làm chủ, huy động trí tuệ, tâm huyết của nhân dân trong việc xây dựng Nhà nước pháp quyền xã hội chủ nghĩa, đáp ứng yêu cầu phát triển đất nước trong  giai đoạn mới</w:t>
      </w:r>
      <w:r w:rsidR="0067310A">
        <w:rPr>
          <w:color w:val="000000"/>
          <w:sz w:val="28"/>
          <w:szCs w:val="28"/>
          <w:lang w:val="en-US"/>
        </w:rPr>
        <w:t>.</w:t>
      </w:r>
    </w:p>
    <w:p w:rsidR="0067310A" w:rsidRDefault="0067310A" w:rsidP="00776279">
      <w:pPr>
        <w:pStyle w:val="NormalWeb"/>
        <w:spacing w:before="0" w:beforeAutospacing="0" w:after="0" w:afterAutospacing="0"/>
        <w:jc w:val="both"/>
        <w:rPr>
          <w:color w:val="000000"/>
          <w:sz w:val="28"/>
          <w:szCs w:val="28"/>
          <w:lang w:val="en-US"/>
        </w:rPr>
      </w:pPr>
      <w:r>
        <w:rPr>
          <w:color w:val="000000"/>
          <w:sz w:val="28"/>
          <w:szCs w:val="28"/>
          <w:lang w:val="en-US"/>
        </w:rPr>
        <w:tab/>
        <w:t>- Đảm bảo sự thống</w:t>
      </w:r>
      <w:r w:rsidR="00A141D0">
        <w:rPr>
          <w:color w:val="000000"/>
          <w:sz w:val="28"/>
          <w:szCs w:val="28"/>
          <w:lang w:val="en-US"/>
        </w:rPr>
        <w:t xml:space="preserve"> nhất, đồng bộ, hiệu </w:t>
      </w:r>
      <w:r>
        <w:rPr>
          <w:color w:val="000000"/>
          <w:sz w:val="28"/>
          <w:szCs w:val="28"/>
          <w:lang w:val="en-US"/>
        </w:rPr>
        <w:t xml:space="preserve">quả; phản ánh ý chí, nguyện vọng và lợi ích của nhân dân trong việc </w:t>
      </w:r>
      <w:r w:rsidR="00A141D0">
        <w:rPr>
          <w:color w:val="000000"/>
          <w:sz w:val="28"/>
          <w:szCs w:val="28"/>
          <w:lang w:val="en-US"/>
        </w:rPr>
        <w:t xml:space="preserve">thực hiện </w:t>
      </w:r>
      <w:r>
        <w:rPr>
          <w:color w:val="000000"/>
          <w:sz w:val="28"/>
          <w:szCs w:val="28"/>
          <w:lang w:val="en-US"/>
        </w:rPr>
        <w:t>chủ trương, đường lối của Đảng, chính sách, pháp luật của Nhà nước.</w:t>
      </w:r>
    </w:p>
    <w:p w:rsidR="0067310A" w:rsidRDefault="0067310A" w:rsidP="00776279">
      <w:pPr>
        <w:pStyle w:val="NormalWeb"/>
        <w:spacing w:before="0" w:beforeAutospacing="0" w:after="0" w:afterAutospacing="0"/>
        <w:jc w:val="both"/>
        <w:rPr>
          <w:color w:val="000000"/>
          <w:sz w:val="28"/>
          <w:szCs w:val="28"/>
          <w:lang w:val="en-US"/>
        </w:rPr>
      </w:pPr>
      <w:r>
        <w:rPr>
          <w:color w:val="000000"/>
          <w:sz w:val="28"/>
          <w:szCs w:val="28"/>
          <w:lang w:val="en-US"/>
        </w:rPr>
        <w:tab/>
        <w:t>- Phát huy vai trò, trách nhiệm của Hội đồng nhân dân xã tham gia xây dựng và hoàn thiện hệ thống pháp luật</w:t>
      </w:r>
      <w:r w:rsidR="0040074B">
        <w:rPr>
          <w:color w:val="000000"/>
          <w:sz w:val="28"/>
          <w:szCs w:val="28"/>
          <w:lang w:val="en-US"/>
        </w:rPr>
        <w:t xml:space="preserve">, đặc  biệt </w:t>
      </w:r>
      <w:r>
        <w:rPr>
          <w:color w:val="000000"/>
          <w:sz w:val="28"/>
          <w:szCs w:val="28"/>
          <w:lang w:val="en-US"/>
        </w:rPr>
        <w:t>là Luật Đất đai (sửa đổi).</w:t>
      </w:r>
    </w:p>
    <w:p w:rsidR="0067310A" w:rsidRPr="005154CF" w:rsidRDefault="0067310A"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5154CF">
        <w:rPr>
          <w:b/>
          <w:color w:val="000000"/>
          <w:sz w:val="28"/>
          <w:szCs w:val="28"/>
          <w:lang w:val="en-US"/>
        </w:rPr>
        <w:t>2. Yêu cầu</w:t>
      </w:r>
    </w:p>
    <w:p w:rsidR="0067310A" w:rsidRDefault="0067310A" w:rsidP="00776279">
      <w:pPr>
        <w:pStyle w:val="NormalWeb"/>
        <w:spacing w:before="0" w:beforeAutospacing="0" w:after="0" w:afterAutospacing="0"/>
        <w:jc w:val="both"/>
        <w:rPr>
          <w:color w:val="000000"/>
          <w:sz w:val="28"/>
          <w:szCs w:val="28"/>
          <w:lang w:val="en-US"/>
        </w:rPr>
      </w:pPr>
      <w:r>
        <w:rPr>
          <w:color w:val="000000"/>
          <w:sz w:val="28"/>
          <w:szCs w:val="28"/>
          <w:lang w:val="en-US"/>
        </w:rPr>
        <w:tab/>
        <w:t>- Tổ chức lấy ý kiến nhân dân với các hình thức phù hợp, tạo điều kiện thuận  lợi để các tầng lớp nhân dân góp ý vào dự thảo Luật Đất đai (sửa đổi).</w:t>
      </w:r>
    </w:p>
    <w:p w:rsidR="005154CF" w:rsidRDefault="0067310A" w:rsidP="00776279">
      <w:pPr>
        <w:pStyle w:val="NormalWeb"/>
        <w:spacing w:before="0" w:beforeAutospacing="0" w:after="0" w:afterAutospacing="0"/>
        <w:jc w:val="both"/>
        <w:rPr>
          <w:color w:val="000000"/>
          <w:sz w:val="28"/>
          <w:szCs w:val="28"/>
          <w:lang w:val="en-US"/>
        </w:rPr>
      </w:pPr>
      <w:r>
        <w:rPr>
          <w:color w:val="000000"/>
          <w:sz w:val="28"/>
          <w:szCs w:val="28"/>
          <w:lang w:val="en-US"/>
        </w:rPr>
        <w:tab/>
        <w:t>- Ý kiến đóng góp</w:t>
      </w:r>
      <w:r w:rsidR="005154CF">
        <w:rPr>
          <w:color w:val="000000"/>
          <w:sz w:val="28"/>
          <w:szCs w:val="28"/>
          <w:lang w:val="en-US"/>
        </w:rPr>
        <w:t xml:space="preserve"> của nhân dân phải được tập hợp, tổng hợp đầy đủ, chính xác để hoàn thiện dự thảo Luật Đất đai (sửa đổi).</w:t>
      </w:r>
    </w:p>
    <w:p w:rsidR="005154CF" w:rsidRDefault="005154CF" w:rsidP="00776279">
      <w:pPr>
        <w:pStyle w:val="NormalWeb"/>
        <w:spacing w:before="0" w:beforeAutospacing="0" w:after="0" w:afterAutospacing="0"/>
        <w:jc w:val="both"/>
        <w:rPr>
          <w:color w:val="000000"/>
          <w:sz w:val="28"/>
          <w:szCs w:val="28"/>
          <w:lang w:val="en-US"/>
        </w:rPr>
      </w:pPr>
      <w:r>
        <w:rPr>
          <w:color w:val="000000"/>
          <w:sz w:val="28"/>
          <w:szCs w:val="28"/>
          <w:lang w:val="en-US"/>
        </w:rPr>
        <w:tab/>
        <w:t>- Việc tổ chức lấy ý kiến nhân dân phải được tiến hành dân chủ, công khai, khoa học; đảm bảo tiến độ, chất lượng, thiết thực và tiết kiệm.</w:t>
      </w:r>
    </w:p>
    <w:p w:rsidR="005154CF" w:rsidRDefault="005154CF" w:rsidP="00776279">
      <w:pPr>
        <w:pStyle w:val="NormalWeb"/>
        <w:spacing w:before="0" w:beforeAutospacing="0" w:after="0" w:afterAutospacing="0"/>
        <w:jc w:val="both"/>
        <w:rPr>
          <w:color w:val="000000"/>
          <w:sz w:val="28"/>
          <w:szCs w:val="28"/>
          <w:lang w:val="en-US"/>
        </w:rPr>
      </w:pPr>
      <w:r>
        <w:rPr>
          <w:color w:val="000000"/>
          <w:sz w:val="28"/>
          <w:szCs w:val="28"/>
          <w:lang w:val="en-US"/>
        </w:rPr>
        <w:tab/>
        <w:t>- Đẩy mạnh tuyên truyền, vận động cán bộ, nhân dân tham gia đóng góp ý kiến và phản ánh trung thực,</w:t>
      </w:r>
      <w:r w:rsidR="0040074B">
        <w:rPr>
          <w:color w:val="000000"/>
          <w:sz w:val="28"/>
          <w:szCs w:val="28"/>
          <w:lang w:val="en-US"/>
        </w:rPr>
        <w:t xml:space="preserve"> kịp thời ý </w:t>
      </w:r>
      <w:r>
        <w:rPr>
          <w:color w:val="000000"/>
          <w:sz w:val="28"/>
          <w:szCs w:val="28"/>
          <w:lang w:val="en-US"/>
        </w:rPr>
        <w:t>kiến đóng góp.</w:t>
      </w:r>
    </w:p>
    <w:p w:rsidR="005154CF" w:rsidRDefault="005154CF" w:rsidP="00776279">
      <w:pPr>
        <w:pStyle w:val="NormalWeb"/>
        <w:spacing w:before="0" w:beforeAutospacing="0" w:after="0" w:afterAutospacing="0"/>
        <w:jc w:val="both"/>
        <w:rPr>
          <w:color w:val="000000"/>
          <w:sz w:val="28"/>
          <w:szCs w:val="28"/>
          <w:lang w:val="en-US"/>
        </w:rPr>
      </w:pPr>
      <w:r>
        <w:rPr>
          <w:color w:val="000000"/>
          <w:sz w:val="28"/>
          <w:szCs w:val="28"/>
          <w:lang w:val="en-US"/>
        </w:rPr>
        <w:tab/>
        <w:t>- Bảo đảm sự lãnh đạo của Đảng ủy, sự chỉ đạo chặt chẽ của lãnh đạo địa phương, đề cao trách nhiệm người đứng đầu trong việc lấy ý kiến nhân dân về dự thảo Luật Đất đai (sửa đổi).</w:t>
      </w:r>
    </w:p>
    <w:p w:rsidR="005154CF" w:rsidRPr="004139D0" w:rsidRDefault="005154CF"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4139D0">
        <w:rPr>
          <w:b/>
          <w:color w:val="000000"/>
          <w:sz w:val="28"/>
          <w:szCs w:val="28"/>
          <w:lang w:val="en-US"/>
        </w:rPr>
        <w:t>II. Nội dung, hình thức, đối tượng và thời gian lấy ý kiến</w:t>
      </w:r>
    </w:p>
    <w:p w:rsidR="005154CF" w:rsidRPr="004139D0" w:rsidRDefault="005154CF" w:rsidP="00776279">
      <w:pPr>
        <w:pStyle w:val="NormalWeb"/>
        <w:spacing w:before="0" w:beforeAutospacing="0" w:after="0" w:afterAutospacing="0"/>
        <w:jc w:val="both"/>
        <w:rPr>
          <w:b/>
          <w:color w:val="000000"/>
          <w:sz w:val="28"/>
          <w:szCs w:val="28"/>
          <w:lang w:val="en-US"/>
        </w:rPr>
      </w:pPr>
      <w:r w:rsidRPr="004139D0">
        <w:rPr>
          <w:b/>
          <w:color w:val="000000"/>
          <w:sz w:val="28"/>
          <w:szCs w:val="28"/>
          <w:lang w:val="en-US"/>
        </w:rPr>
        <w:tab/>
        <w:t>1. Nội dung</w:t>
      </w:r>
    </w:p>
    <w:p w:rsidR="00652A61" w:rsidRDefault="0044290F" w:rsidP="00776279">
      <w:pPr>
        <w:pStyle w:val="NormalWeb"/>
        <w:spacing w:before="0" w:beforeAutospacing="0" w:after="0" w:afterAutospacing="0"/>
        <w:jc w:val="both"/>
        <w:rPr>
          <w:color w:val="000000"/>
          <w:sz w:val="28"/>
          <w:szCs w:val="28"/>
          <w:lang w:val="en-US"/>
        </w:rPr>
      </w:pPr>
      <w:r>
        <w:rPr>
          <w:color w:val="000000"/>
          <w:sz w:val="28"/>
          <w:szCs w:val="28"/>
          <w:lang w:val="en-US"/>
        </w:rPr>
        <w:tab/>
        <w:t>- Lấy ý kiến toàn bộ dự thảo Luật Đất đai</w:t>
      </w:r>
      <w:r w:rsidR="004139D0">
        <w:rPr>
          <w:color w:val="000000"/>
          <w:sz w:val="28"/>
          <w:szCs w:val="28"/>
          <w:lang w:val="en-US"/>
        </w:rPr>
        <w:t xml:space="preserve"> (sửa đổi) gồm bố cục, nội dung và kỹ thuật trình bày của dự thảo Luật Đất đai (sửa đổi).</w:t>
      </w:r>
    </w:p>
    <w:p w:rsidR="004139D0" w:rsidRDefault="004139D0" w:rsidP="00776279">
      <w:pPr>
        <w:pStyle w:val="NormalWeb"/>
        <w:spacing w:before="0" w:beforeAutospacing="0" w:after="0" w:afterAutospacing="0"/>
        <w:jc w:val="both"/>
        <w:rPr>
          <w:i/>
          <w:color w:val="000000"/>
          <w:sz w:val="28"/>
          <w:szCs w:val="28"/>
          <w:lang w:val="en-US"/>
        </w:rPr>
      </w:pPr>
      <w:r>
        <w:rPr>
          <w:color w:val="000000"/>
          <w:sz w:val="28"/>
          <w:szCs w:val="28"/>
          <w:lang w:val="en-US"/>
        </w:rPr>
        <w:tab/>
        <w:t xml:space="preserve">- Lấy ý kiến về một số vấn đề trọng tâm của dự thảo Luật, gồm: (1) Quy hoạch, Kế hoạch sử dụng đất; (2) Thu hồi đất và chính sách bồi thường, hỗ trợ, tái định cư; (3) Phát triển quỹ đất; (4) Giao đất, cho thuê đất, chuyển mục đích sử dụng </w:t>
      </w:r>
      <w:r>
        <w:rPr>
          <w:color w:val="000000"/>
          <w:sz w:val="28"/>
          <w:szCs w:val="28"/>
          <w:lang w:val="en-US"/>
        </w:rPr>
        <w:lastRenderedPageBreak/>
        <w:t xml:space="preserve">đất; (5) Đăng ký đất đai, cấp giấy chứng nhận và các thủ tục hành chính, dữ liệu, thông tin đất đai; (6) Cơ chế, chính sách tài chính, giá đất; (7) Chế độ quản lý, sử dụng các loại đất; (8) Phân cấp, giám sát, kiểm soát quyền  lực; (9) Hộ gia đình sử dụng đất </w:t>
      </w:r>
      <w:r w:rsidRPr="004139D0">
        <w:rPr>
          <w:i/>
          <w:color w:val="000000"/>
          <w:sz w:val="28"/>
          <w:szCs w:val="28"/>
          <w:lang w:val="en-US"/>
        </w:rPr>
        <w:t>(Chi tiết tại Phụ lụ</w:t>
      </w:r>
      <w:r w:rsidR="00D57859">
        <w:rPr>
          <w:i/>
          <w:color w:val="000000"/>
          <w:sz w:val="28"/>
          <w:szCs w:val="28"/>
          <w:lang w:val="en-US"/>
        </w:rPr>
        <w:t>c kèm theo</w:t>
      </w:r>
      <w:r w:rsidRPr="004139D0">
        <w:rPr>
          <w:i/>
          <w:color w:val="000000"/>
          <w:sz w:val="28"/>
          <w:szCs w:val="28"/>
          <w:lang w:val="en-US"/>
        </w:rPr>
        <w:t xml:space="preserve"> Kế hoạch này).</w:t>
      </w:r>
    </w:p>
    <w:p w:rsidR="00D52244" w:rsidRDefault="00D52244" w:rsidP="00776279">
      <w:pPr>
        <w:pStyle w:val="NormalWeb"/>
        <w:spacing w:before="0" w:beforeAutospacing="0" w:after="0" w:afterAutospacing="0"/>
        <w:jc w:val="both"/>
        <w:rPr>
          <w:color w:val="000000"/>
          <w:sz w:val="28"/>
          <w:szCs w:val="28"/>
          <w:lang w:val="en-US"/>
        </w:rPr>
      </w:pPr>
      <w:r>
        <w:rPr>
          <w:i/>
          <w:color w:val="000000"/>
          <w:sz w:val="28"/>
          <w:szCs w:val="28"/>
          <w:lang w:val="en-US"/>
        </w:rPr>
        <w:tab/>
      </w:r>
      <w:r>
        <w:rPr>
          <w:color w:val="000000"/>
          <w:sz w:val="28"/>
          <w:szCs w:val="28"/>
          <w:lang w:val="en-US"/>
        </w:rPr>
        <w:t>- Dự thảo Luật Đất đai (sửa đổi) được đăng tải toàn văn trên Trang Thông tin điện tử xã Phú Dương (tại địa chỉ</w:t>
      </w:r>
      <w:r w:rsidR="00AD28F7">
        <w:rPr>
          <w:color w:val="000000"/>
          <w:sz w:val="28"/>
          <w:szCs w:val="28"/>
          <w:lang w:val="en-US"/>
        </w:rPr>
        <w:t xml:space="preserve"> Website https://phuduong.thuathienhue.gov.vn</w:t>
      </w:r>
      <w:r>
        <w:rPr>
          <w:color w:val="000000"/>
          <w:sz w:val="28"/>
          <w:szCs w:val="28"/>
          <w:lang w:val="en-US"/>
        </w:rPr>
        <w:t>) để các cơ quan, tổ chức, cá nhân tiếp cận, nghiên cứu và đóng góp ý kiến.</w:t>
      </w:r>
    </w:p>
    <w:p w:rsidR="00D52244" w:rsidRPr="00D52244" w:rsidRDefault="00D52244"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D52244">
        <w:rPr>
          <w:b/>
          <w:color w:val="000000"/>
          <w:sz w:val="28"/>
          <w:szCs w:val="28"/>
          <w:lang w:val="en-US"/>
        </w:rPr>
        <w:t>2. Hình thức</w:t>
      </w:r>
    </w:p>
    <w:p w:rsidR="00D52244" w:rsidRDefault="00D52244" w:rsidP="00776279">
      <w:pPr>
        <w:pStyle w:val="NormalWeb"/>
        <w:spacing w:before="0" w:beforeAutospacing="0" w:after="0" w:afterAutospacing="0"/>
        <w:jc w:val="both"/>
        <w:rPr>
          <w:color w:val="000000"/>
          <w:sz w:val="28"/>
          <w:szCs w:val="28"/>
          <w:lang w:val="en-US"/>
        </w:rPr>
      </w:pPr>
      <w:r>
        <w:rPr>
          <w:color w:val="000000"/>
          <w:sz w:val="28"/>
          <w:szCs w:val="28"/>
          <w:lang w:val="en-US"/>
        </w:rPr>
        <w:tab/>
        <w:t>Dự thảo Luật Đất đai (sửa đổi) được lấy ý kiến thông qua các hình thức sau đây:</w:t>
      </w:r>
    </w:p>
    <w:p w:rsidR="00D52244" w:rsidRDefault="00D52244" w:rsidP="00776279">
      <w:pPr>
        <w:pStyle w:val="NormalWeb"/>
        <w:spacing w:before="0" w:beforeAutospacing="0" w:after="0" w:afterAutospacing="0"/>
        <w:jc w:val="both"/>
        <w:rPr>
          <w:color w:val="000000"/>
          <w:sz w:val="28"/>
          <w:szCs w:val="28"/>
          <w:lang w:val="en-US"/>
        </w:rPr>
      </w:pPr>
      <w:r>
        <w:rPr>
          <w:color w:val="000000"/>
          <w:sz w:val="28"/>
          <w:szCs w:val="28"/>
          <w:lang w:val="en-US"/>
        </w:rPr>
        <w:tab/>
        <w:t>- Góp ý trực tiếp bằng văn bản gửi đến Thường trực HĐND</w:t>
      </w:r>
      <w:r w:rsidR="00AC2269">
        <w:rPr>
          <w:color w:val="000000"/>
          <w:sz w:val="28"/>
          <w:szCs w:val="28"/>
          <w:lang w:val="en-US"/>
        </w:rPr>
        <w:t xml:space="preserve"> và đại biểu HĐND xã.</w:t>
      </w:r>
    </w:p>
    <w:p w:rsidR="00AC2269" w:rsidRDefault="00AC2269" w:rsidP="00776279">
      <w:pPr>
        <w:pStyle w:val="NormalWeb"/>
        <w:spacing w:before="0" w:beforeAutospacing="0" w:after="0" w:afterAutospacing="0"/>
        <w:jc w:val="both"/>
        <w:rPr>
          <w:color w:val="000000"/>
          <w:sz w:val="28"/>
          <w:szCs w:val="28"/>
          <w:lang w:val="en-US"/>
        </w:rPr>
      </w:pPr>
      <w:r>
        <w:rPr>
          <w:color w:val="000000"/>
          <w:sz w:val="28"/>
          <w:szCs w:val="28"/>
          <w:lang w:val="en-US"/>
        </w:rPr>
        <w:tab/>
        <w:t>- Phối hợp với UBMTTQVN xã chủ trì tổ chức hội nghị lấy ý kiến tham gia vào Dự thảo Luật Đất đai (sửa đổi).</w:t>
      </w:r>
    </w:p>
    <w:p w:rsidR="00505F35" w:rsidRDefault="00505F35" w:rsidP="00776279">
      <w:pPr>
        <w:pStyle w:val="NormalWeb"/>
        <w:spacing w:before="0" w:beforeAutospacing="0" w:after="0" w:afterAutospacing="0"/>
        <w:jc w:val="both"/>
        <w:rPr>
          <w:color w:val="000000"/>
          <w:sz w:val="28"/>
          <w:szCs w:val="28"/>
          <w:lang w:val="en-US"/>
        </w:rPr>
      </w:pPr>
      <w:r>
        <w:rPr>
          <w:color w:val="000000"/>
          <w:sz w:val="28"/>
          <w:szCs w:val="28"/>
          <w:lang w:val="en-US"/>
        </w:rPr>
        <w:tab/>
        <w:t xml:space="preserve">- Góp ý kiến thông qua Trang Thông tin điện tử xã Phú Dương (tại địa chỉ Website https://phuduong.thuathienhue.gov.vn).  </w:t>
      </w:r>
    </w:p>
    <w:p w:rsidR="006B70E1" w:rsidRPr="006B70E1" w:rsidRDefault="006B70E1"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6B70E1">
        <w:rPr>
          <w:b/>
          <w:color w:val="000000"/>
          <w:sz w:val="28"/>
          <w:szCs w:val="28"/>
          <w:lang w:val="en-US"/>
        </w:rPr>
        <w:t>3. Đối tượng</w:t>
      </w:r>
    </w:p>
    <w:p w:rsidR="006B70E1" w:rsidRDefault="006B70E1" w:rsidP="00776279">
      <w:pPr>
        <w:pStyle w:val="NormalWeb"/>
        <w:spacing w:before="0" w:beforeAutospacing="0" w:after="0" w:afterAutospacing="0"/>
        <w:jc w:val="both"/>
        <w:rPr>
          <w:color w:val="000000"/>
          <w:sz w:val="28"/>
          <w:szCs w:val="28"/>
          <w:lang w:val="en-US"/>
        </w:rPr>
      </w:pPr>
      <w:r>
        <w:rPr>
          <w:color w:val="000000"/>
          <w:sz w:val="28"/>
          <w:szCs w:val="28"/>
          <w:lang w:val="en-US"/>
        </w:rPr>
        <w:tab/>
        <w:t>a) Đại biểu HĐND xã.</w:t>
      </w:r>
    </w:p>
    <w:p w:rsidR="006B70E1" w:rsidRDefault="006B70E1" w:rsidP="00776279">
      <w:pPr>
        <w:pStyle w:val="NormalWeb"/>
        <w:spacing w:before="0" w:beforeAutospacing="0" w:after="0" w:afterAutospacing="0"/>
        <w:jc w:val="both"/>
        <w:rPr>
          <w:color w:val="000000"/>
          <w:sz w:val="28"/>
          <w:szCs w:val="28"/>
          <w:lang w:val="en-US"/>
        </w:rPr>
      </w:pPr>
      <w:r>
        <w:rPr>
          <w:color w:val="000000"/>
          <w:sz w:val="28"/>
          <w:szCs w:val="28"/>
          <w:lang w:val="en-US"/>
        </w:rPr>
        <w:tab/>
        <w:t>b) Đoàn viên, hội viên các tổ chức chính trị - xã hội, các tổ chức xã hội nghề nghiệp…</w:t>
      </w:r>
    </w:p>
    <w:p w:rsidR="006B70E1" w:rsidRDefault="006B70E1" w:rsidP="00776279">
      <w:pPr>
        <w:pStyle w:val="NormalWeb"/>
        <w:spacing w:before="0" w:beforeAutospacing="0" w:after="0" w:afterAutospacing="0"/>
        <w:jc w:val="both"/>
        <w:rPr>
          <w:color w:val="000000"/>
          <w:sz w:val="28"/>
          <w:szCs w:val="28"/>
          <w:lang w:val="en-US"/>
        </w:rPr>
      </w:pPr>
      <w:r>
        <w:rPr>
          <w:color w:val="000000"/>
          <w:sz w:val="28"/>
          <w:szCs w:val="28"/>
          <w:lang w:val="en-US"/>
        </w:rPr>
        <w:tab/>
        <w:t>c) Các tầng lớp nhân dân.</w:t>
      </w:r>
    </w:p>
    <w:p w:rsidR="006B70E1" w:rsidRPr="00DA67F7" w:rsidRDefault="006B70E1"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DA67F7">
        <w:rPr>
          <w:b/>
          <w:color w:val="000000"/>
          <w:sz w:val="28"/>
          <w:szCs w:val="28"/>
          <w:lang w:val="en-US"/>
        </w:rPr>
        <w:t>4. Thời gian</w:t>
      </w:r>
    </w:p>
    <w:p w:rsidR="006B70E1" w:rsidRDefault="006B70E1" w:rsidP="00776279">
      <w:pPr>
        <w:pStyle w:val="NormalWeb"/>
        <w:spacing w:before="0" w:beforeAutospacing="0" w:after="0" w:afterAutospacing="0"/>
        <w:jc w:val="both"/>
        <w:rPr>
          <w:color w:val="000000"/>
          <w:sz w:val="28"/>
          <w:szCs w:val="28"/>
          <w:lang w:val="en-US"/>
        </w:rPr>
      </w:pPr>
      <w:r>
        <w:rPr>
          <w:color w:val="000000"/>
          <w:sz w:val="28"/>
          <w:szCs w:val="28"/>
          <w:lang w:val="en-US"/>
        </w:rPr>
        <w:tab/>
        <w:t xml:space="preserve">Thời gian lấy ý kiến Nhân dân về dự thảo Luật Đất đai (sửa đổi) kết thúc vào </w:t>
      </w:r>
      <w:r w:rsidR="00DA67F7">
        <w:rPr>
          <w:color w:val="000000"/>
          <w:sz w:val="28"/>
          <w:szCs w:val="28"/>
          <w:lang w:val="en-US"/>
        </w:rPr>
        <w:t>ngày 05 tháng 03 năm 2023.</w:t>
      </w:r>
    </w:p>
    <w:p w:rsidR="00DA67F7" w:rsidRPr="00DA67F7" w:rsidRDefault="00DA67F7" w:rsidP="00776279">
      <w:pPr>
        <w:pStyle w:val="NormalWeb"/>
        <w:spacing w:before="0" w:beforeAutospacing="0" w:after="0" w:afterAutospacing="0"/>
        <w:jc w:val="both"/>
        <w:rPr>
          <w:b/>
          <w:color w:val="000000"/>
          <w:sz w:val="28"/>
          <w:szCs w:val="28"/>
          <w:lang w:val="en-US"/>
        </w:rPr>
      </w:pPr>
      <w:r>
        <w:rPr>
          <w:color w:val="000000"/>
          <w:sz w:val="28"/>
          <w:szCs w:val="28"/>
          <w:lang w:val="en-US"/>
        </w:rPr>
        <w:tab/>
      </w:r>
      <w:r w:rsidRPr="00DA67F7">
        <w:rPr>
          <w:b/>
          <w:color w:val="000000"/>
          <w:sz w:val="28"/>
          <w:szCs w:val="28"/>
          <w:lang w:val="en-US"/>
        </w:rPr>
        <w:t>III. Tổ chức thực hiện</w:t>
      </w:r>
    </w:p>
    <w:p w:rsidR="00256570" w:rsidRDefault="00DA67F7" w:rsidP="00776279">
      <w:pPr>
        <w:pStyle w:val="NormalWeb"/>
        <w:spacing w:before="0" w:beforeAutospacing="0" w:after="0" w:afterAutospacing="0"/>
        <w:jc w:val="both"/>
        <w:rPr>
          <w:b/>
          <w:color w:val="000000"/>
          <w:sz w:val="28"/>
          <w:szCs w:val="28"/>
          <w:lang w:val="en-US"/>
        </w:rPr>
      </w:pPr>
      <w:r w:rsidRPr="00DA67F7">
        <w:rPr>
          <w:b/>
          <w:color w:val="000000"/>
          <w:sz w:val="28"/>
          <w:szCs w:val="28"/>
          <w:lang w:val="en-US"/>
        </w:rPr>
        <w:tab/>
        <w:t xml:space="preserve">1. </w:t>
      </w:r>
      <w:r w:rsidR="00256570">
        <w:rPr>
          <w:b/>
          <w:color w:val="000000"/>
          <w:sz w:val="28"/>
          <w:szCs w:val="28"/>
          <w:lang w:val="en-US"/>
        </w:rPr>
        <w:t>Đại biểu HĐND xã</w:t>
      </w:r>
    </w:p>
    <w:p w:rsidR="00256570" w:rsidRDefault="00256570" w:rsidP="00776279">
      <w:pPr>
        <w:pStyle w:val="NormalWeb"/>
        <w:spacing w:before="0" w:beforeAutospacing="0" w:after="0" w:afterAutospacing="0"/>
        <w:jc w:val="both"/>
        <w:rPr>
          <w:color w:val="000000"/>
          <w:sz w:val="28"/>
          <w:szCs w:val="28"/>
          <w:lang w:val="en-US"/>
        </w:rPr>
      </w:pPr>
      <w:r>
        <w:rPr>
          <w:b/>
          <w:color w:val="000000"/>
          <w:sz w:val="28"/>
          <w:szCs w:val="28"/>
          <w:lang w:val="en-US"/>
        </w:rPr>
        <w:tab/>
      </w:r>
      <w:r w:rsidRPr="00256570">
        <w:rPr>
          <w:color w:val="000000"/>
          <w:sz w:val="28"/>
          <w:szCs w:val="28"/>
          <w:lang w:val="en-US"/>
        </w:rPr>
        <w:t>- Thường xuyên</w:t>
      </w:r>
      <w:r>
        <w:rPr>
          <w:color w:val="000000"/>
          <w:sz w:val="28"/>
          <w:szCs w:val="28"/>
          <w:lang w:val="en-US"/>
        </w:rPr>
        <w:t xml:space="preserve"> tuyên truyền, phổ biến các nội dung của dự thảo Luật Đất đai (sửa đổi) để nhân dân biết và tham gia đóng góp ý kiến.</w:t>
      </w:r>
    </w:p>
    <w:p w:rsidR="00256570" w:rsidRDefault="00256570" w:rsidP="00776279">
      <w:pPr>
        <w:pStyle w:val="NormalWeb"/>
        <w:spacing w:before="0" w:beforeAutospacing="0" w:after="0" w:afterAutospacing="0"/>
        <w:jc w:val="both"/>
        <w:rPr>
          <w:color w:val="000000"/>
          <w:sz w:val="28"/>
          <w:szCs w:val="28"/>
          <w:lang w:val="en-US"/>
        </w:rPr>
      </w:pPr>
      <w:r>
        <w:rPr>
          <w:color w:val="000000"/>
          <w:sz w:val="28"/>
          <w:szCs w:val="28"/>
          <w:lang w:val="en-US"/>
        </w:rPr>
        <w:tab/>
        <w:t xml:space="preserve">- Tích cực tham gia ý kiến vào </w:t>
      </w:r>
      <w:r w:rsidR="005C5695">
        <w:rPr>
          <w:color w:val="000000"/>
          <w:sz w:val="28"/>
          <w:szCs w:val="28"/>
          <w:lang w:val="en-US"/>
        </w:rPr>
        <w:t>dự thảo Luật Đất đai (sửa đổ</w:t>
      </w:r>
      <w:r w:rsidR="005D2F2E">
        <w:rPr>
          <w:color w:val="000000"/>
          <w:sz w:val="28"/>
          <w:szCs w:val="28"/>
          <w:lang w:val="en-US"/>
        </w:rPr>
        <w:t>i) đảm bảo thiết thực, hiệu quả, đạt được mục đích, yêu cầu và tiến độ đề ra.</w:t>
      </w:r>
    </w:p>
    <w:p w:rsidR="00256570" w:rsidRPr="00256570" w:rsidRDefault="00256570" w:rsidP="00776279">
      <w:pPr>
        <w:pStyle w:val="NormalWeb"/>
        <w:spacing w:before="0" w:beforeAutospacing="0" w:after="0" w:afterAutospacing="0"/>
        <w:jc w:val="both"/>
        <w:rPr>
          <w:color w:val="000000"/>
          <w:sz w:val="28"/>
          <w:szCs w:val="28"/>
          <w:lang w:val="en-US"/>
        </w:rPr>
      </w:pPr>
      <w:r>
        <w:rPr>
          <w:color w:val="000000"/>
          <w:sz w:val="28"/>
          <w:szCs w:val="28"/>
          <w:lang w:val="en-US"/>
        </w:rPr>
        <w:tab/>
        <w:t xml:space="preserve">- Tiếp nhận và tổng hợp văn bản tham gia đóng góp ý kiến </w:t>
      </w:r>
      <w:r w:rsidR="00505F35">
        <w:rPr>
          <w:color w:val="000000"/>
          <w:sz w:val="28"/>
          <w:szCs w:val="28"/>
          <w:lang w:val="en-US"/>
        </w:rPr>
        <w:t xml:space="preserve">của nhân dân gửi về văn phòng </w:t>
      </w:r>
      <w:r>
        <w:rPr>
          <w:color w:val="000000"/>
          <w:sz w:val="28"/>
          <w:szCs w:val="28"/>
          <w:lang w:val="en-US"/>
        </w:rPr>
        <w:t>HĐND</w:t>
      </w:r>
      <w:r w:rsidR="00505F35">
        <w:rPr>
          <w:color w:val="000000"/>
          <w:sz w:val="28"/>
          <w:szCs w:val="28"/>
          <w:lang w:val="en-US"/>
        </w:rPr>
        <w:t xml:space="preserve"> và UBND</w:t>
      </w:r>
      <w:r>
        <w:rPr>
          <w:color w:val="000000"/>
          <w:sz w:val="28"/>
          <w:szCs w:val="28"/>
          <w:lang w:val="en-US"/>
        </w:rPr>
        <w:t xml:space="preserve"> xã đúng thời gian quy định. </w:t>
      </w:r>
    </w:p>
    <w:p w:rsidR="00DA67F7" w:rsidRPr="00DA67F7" w:rsidRDefault="00256570" w:rsidP="00256570">
      <w:pPr>
        <w:pStyle w:val="NormalWeb"/>
        <w:spacing w:before="0" w:beforeAutospacing="0" w:after="0" w:afterAutospacing="0"/>
        <w:ind w:firstLine="720"/>
        <w:jc w:val="both"/>
        <w:rPr>
          <w:b/>
          <w:color w:val="000000"/>
          <w:sz w:val="28"/>
          <w:szCs w:val="28"/>
          <w:lang w:val="en-US"/>
        </w:rPr>
      </w:pPr>
      <w:r>
        <w:rPr>
          <w:b/>
          <w:color w:val="000000"/>
          <w:sz w:val="28"/>
          <w:szCs w:val="28"/>
          <w:lang w:val="en-US"/>
        </w:rPr>
        <w:t>2. Văn phòng HĐND và UBND xã</w:t>
      </w:r>
    </w:p>
    <w:p w:rsidR="00DD7ED5" w:rsidRDefault="00DA67F7" w:rsidP="00776279">
      <w:pPr>
        <w:pStyle w:val="NormalWeb"/>
        <w:spacing w:before="0" w:beforeAutospacing="0" w:after="0" w:afterAutospacing="0"/>
        <w:jc w:val="both"/>
        <w:rPr>
          <w:color w:val="000000"/>
          <w:sz w:val="28"/>
          <w:szCs w:val="28"/>
          <w:lang w:val="en-US"/>
        </w:rPr>
      </w:pPr>
      <w:r>
        <w:rPr>
          <w:color w:val="000000"/>
          <w:sz w:val="28"/>
          <w:szCs w:val="28"/>
          <w:lang w:val="en-US"/>
        </w:rPr>
        <w:tab/>
        <w:t xml:space="preserve">- </w:t>
      </w:r>
      <w:r w:rsidR="00DD7ED5">
        <w:rPr>
          <w:color w:val="000000"/>
          <w:sz w:val="28"/>
          <w:szCs w:val="28"/>
          <w:lang w:val="en-US"/>
        </w:rPr>
        <w:t>Tham mưu Thường trực HĐND xã x</w:t>
      </w:r>
      <w:r>
        <w:rPr>
          <w:color w:val="000000"/>
          <w:sz w:val="28"/>
          <w:szCs w:val="28"/>
          <w:lang w:val="en-US"/>
        </w:rPr>
        <w:t xml:space="preserve">ây dựng Kế hoạch lấy ý kiến </w:t>
      </w:r>
      <w:r w:rsidR="00DD7ED5">
        <w:rPr>
          <w:color w:val="000000"/>
          <w:sz w:val="28"/>
          <w:szCs w:val="28"/>
          <w:lang w:val="en-US"/>
        </w:rPr>
        <w:t xml:space="preserve">dự thảo Luật Đất đai (sửa đổi). </w:t>
      </w:r>
    </w:p>
    <w:p w:rsidR="00DD7ED5" w:rsidRDefault="00DD7ED5" w:rsidP="00DD7ED5">
      <w:pPr>
        <w:pStyle w:val="NormalWeb"/>
        <w:spacing w:before="0" w:beforeAutospacing="0" w:after="0" w:afterAutospacing="0"/>
        <w:ind w:firstLine="720"/>
        <w:jc w:val="both"/>
        <w:rPr>
          <w:color w:val="000000"/>
          <w:sz w:val="28"/>
          <w:szCs w:val="28"/>
          <w:lang w:val="en-US"/>
        </w:rPr>
      </w:pPr>
      <w:r>
        <w:rPr>
          <w:color w:val="000000"/>
          <w:sz w:val="28"/>
          <w:szCs w:val="28"/>
          <w:lang w:val="en-US"/>
        </w:rPr>
        <w:t>- Đăng tải toàn văn nội dung Dự thảo Luật Đất đai (sửa đổi) trên Trang th</w:t>
      </w:r>
      <w:r w:rsidR="005C5695">
        <w:rPr>
          <w:color w:val="000000"/>
          <w:sz w:val="28"/>
          <w:szCs w:val="28"/>
          <w:lang w:val="en-US"/>
        </w:rPr>
        <w:t>ông tin điện tử xã</w:t>
      </w:r>
      <w:r>
        <w:rPr>
          <w:color w:val="000000"/>
          <w:sz w:val="28"/>
          <w:szCs w:val="28"/>
          <w:lang w:val="en-US"/>
        </w:rPr>
        <w:t xml:space="preserve">; </w:t>
      </w:r>
      <w:r w:rsidR="00DA67F7">
        <w:rPr>
          <w:color w:val="000000"/>
          <w:sz w:val="28"/>
          <w:szCs w:val="28"/>
          <w:lang w:val="en-US"/>
        </w:rPr>
        <w:t>thường xuyên thông tin tuyên</w:t>
      </w:r>
      <w:r w:rsidR="005C5695">
        <w:rPr>
          <w:color w:val="000000"/>
          <w:sz w:val="28"/>
          <w:szCs w:val="28"/>
          <w:lang w:val="en-US"/>
        </w:rPr>
        <w:t xml:space="preserve"> truyền </w:t>
      </w:r>
      <w:r w:rsidR="00DA67F7">
        <w:rPr>
          <w:color w:val="000000"/>
          <w:sz w:val="28"/>
          <w:szCs w:val="28"/>
          <w:lang w:val="en-US"/>
        </w:rPr>
        <w:t>nội</w:t>
      </w:r>
      <w:r>
        <w:rPr>
          <w:color w:val="000000"/>
          <w:sz w:val="28"/>
          <w:szCs w:val="28"/>
          <w:lang w:val="en-US"/>
        </w:rPr>
        <w:t xml:space="preserve"> </w:t>
      </w:r>
      <w:r w:rsidR="00DA67F7">
        <w:rPr>
          <w:color w:val="000000"/>
          <w:sz w:val="28"/>
          <w:szCs w:val="28"/>
          <w:lang w:val="en-US"/>
        </w:rPr>
        <w:t xml:space="preserve">dung dự thảo Luật Đất đai (sửa đổi) </w:t>
      </w:r>
      <w:r w:rsidR="005C5695">
        <w:rPr>
          <w:color w:val="000000"/>
          <w:sz w:val="28"/>
          <w:szCs w:val="28"/>
          <w:lang w:val="en-US"/>
        </w:rPr>
        <w:t xml:space="preserve">để các cơ quan, tổ chức, cá nhân tiếp cận </w:t>
      </w:r>
      <w:r w:rsidR="00DA67F7">
        <w:rPr>
          <w:color w:val="000000"/>
          <w:sz w:val="28"/>
          <w:szCs w:val="28"/>
          <w:lang w:val="en-US"/>
        </w:rPr>
        <w:t>và tham  gia ý  kiến.</w:t>
      </w:r>
      <w:r>
        <w:rPr>
          <w:color w:val="000000"/>
          <w:sz w:val="28"/>
          <w:szCs w:val="28"/>
          <w:lang w:val="en-US"/>
        </w:rPr>
        <w:t xml:space="preserve"> </w:t>
      </w:r>
    </w:p>
    <w:p w:rsidR="00DA67F7" w:rsidRDefault="00505F35" w:rsidP="00776279">
      <w:pPr>
        <w:pStyle w:val="NormalWeb"/>
        <w:spacing w:before="0" w:beforeAutospacing="0" w:after="0" w:afterAutospacing="0"/>
        <w:jc w:val="both"/>
        <w:rPr>
          <w:color w:val="000000"/>
          <w:sz w:val="28"/>
          <w:szCs w:val="28"/>
          <w:lang w:val="en-US"/>
        </w:rPr>
      </w:pPr>
      <w:r>
        <w:rPr>
          <w:color w:val="000000"/>
          <w:sz w:val="28"/>
          <w:szCs w:val="28"/>
          <w:lang w:val="en-US"/>
        </w:rPr>
        <w:tab/>
        <w:t>- Tổng hợp kết quả lấy ý kiến của các tổ chức, cá nhân và các đại biểu Hội đồng nhân dân xã.</w:t>
      </w:r>
    </w:p>
    <w:p w:rsidR="00505F35" w:rsidRDefault="00505F35" w:rsidP="00776279">
      <w:pPr>
        <w:pStyle w:val="NormalWeb"/>
        <w:spacing w:before="0" w:beforeAutospacing="0" w:after="0" w:afterAutospacing="0"/>
        <w:jc w:val="both"/>
        <w:rPr>
          <w:color w:val="000000"/>
          <w:sz w:val="28"/>
          <w:szCs w:val="28"/>
          <w:lang w:val="en-US"/>
        </w:rPr>
      </w:pPr>
      <w:r>
        <w:rPr>
          <w:color w:val="000000"/>
          <w:sz w:val="28"/>
          <w:szCs w:val="28"/>
          <w:lang w:val="en-US"/>
        </w:rPr>
        <w:lastRenderedPageBreak/>
        <w:tab/>
        <w:t>- Tham mưu Thường trực HĐND xã báo cáo kết quả lấy ý kiến dự thảo Luật Đất đai (sửa đổi) đảm bảo tiến độ, hoàn thành trước ngày 06/</w:t>
      </w:r>
      <w:r w:rsidR="008D55DD">
        <w:rPr>
          <w:color w:val="000000"/>
          <w:sz w:val="28"/>
          <w:szCs w:val="28"/>
          <w:lang w:val="en-US"/>
        </w:rPr>
        <w:t>03/2023.</w:t>
      </w:r>
    </w:p>
    <w:p w:rsidR="005C5695" w:rsidRDefault="005C5695" w:rsidP="00776279">
      <w:pPr>
        <w:pStyle w:val="NormalWeb"/>
        <w:spacing w:before="0" w:beforeAutospacing="0" w:after="0" w:afterAutospacing="0"/>
        <w:jc w:val="both"/>
        <w:rPr>
          <w:color w:val="000000"/>
          <w:sz w:val="28"/>
          <w:szCs w:val="28"/>
          <w:lang w:val="en-US"/>
        </w:rPr>
      </w:pPr>
      <w:r>
        <w:rPr>
          <w:color w:val="000000"/>
          <w:sz w:val="28"/>
          <w:szCs w:val="28"/>
          <w:lang w:val="en-US"/>
        </w:rPr>
        <w:tab/>
        <w:t>Trên đây là Kế hoạch Tổ chức lấy ý kiến nhân dân đối với dự thảo Luật Đất đai (sửa đổi) của Thường trực HĐND xã Phú Dương.</w:t>
      </w:r>
      <w:r w:rsidR="00BA72DC">
        <w:rPr>
          <w:color w:val="000000"/>
          <w:sz w:val="28"/>
          <w:szCs w:val="28"/>
          <w:lang w:val="en-US"/>
        </w:rPr>
        <w:t xml:space="preserve"> Đề nghị đại biểu HĐND xã nghiêm túc triển khai thực hiện.</w:t>
      </w:r>
    </w:p>
    <w:p w:rsidR="009A08EE" w:rsidRDefault="009A08EE" w:rsidP="00F84884">
      <w:pPr>
        <w:pStyle w:val="NormalWeb"/>
        <w:spacing w:before="0" w:beforeAutospacing="0" w:after="0" w:afterAutospacing="0"/>
        <w:rPr>
          <w:color w:val="000000"/>
          <w:sz w:val="28"/>
          <w:szCs w:val="28"/>
          <w:lang w:val="en-US"/>
        </w:rPr>
      </w:pPr>
    </w:p>
    <w:p w:rsidR="00F84884" w:rsidRPr="00B816CD" w:rsidRDefault="00F84884" w:rsidP="00F84884">
      <w:pPr>
        <w:pStyle w:val="NormalWeb"/>
        <w:spacing w:before="0" w:beforeAutospacing="0" w:after="0" w:afterAutospacing="0"/>
        <w:rPr>
          <w:sz w:val="28"/>
          <w:szCs w:val="28"/>
          <w:lang w:val="en-US"/>
        </w:rPr>
      </w:pPr>
      <w:r>
        <w:rPr>
          <w:b/>
          <w:bCs/>
          <w:i/>
          <w:iCs/>
          <w:color w:val="000000"/>
        </w:rPr>
        <w:t>Nơi nhận :</w:t>
      </w:r>
      <w:r>
        <w:rPr>
          <w:rStyle w:val="apple-tab-span"/>
          <w:b/>
          <w:bCs/>
          <w:color w:val="000000"/>
        </w:rPr>
        <w:tab/>
      </w:r>
      <w:r>
        <w:rPr>
          <w:rStyle w:val="apple-tab-span"/>
          <w:color w:val="000000"/>
          <w:sz w:val="28"/>
          <w:szCs w:val="28"/>
        </w:rPr>
        <w:tab/>
      </w:r>
      <w:r>
        <w:rPr>
          <w:color w:val="000000"/>
          <w:sz w:val="28"/>
          <w:szCs w:val="28"/>
        </w:rPr>
        <w:t xml:space="preserve">                 </w:t>
      </w:r>
      <w:r>
        <w:rPr>
          <w:rStyle w:val="apple-tab-span"/>
          <w:color w:val="000000"/>
          <w:sz w:val="28"/>
          <w:szCs w:val="28"/>
        </w:rPr>
        <w:tab/>
      </w:r>
      <w:r>
        <w:rPr>
          <w:color w:val="000000"/>
          <w:sz w:val="28"/>
          <w:szCs w:val="28"/>
        </w:rPr>
        <w:t xml:space="preserve">                    </w:t>
      </w:r>
      <w:r w:rsidR="002E61A2">
        <w:rPr>
          <w:color w:val="000000"/>
          <w:sz w:val="28"/>
          <w:szCs w:val="28"/>
          <w:lang w:val="en-US"/>
        </w:rPr>
        <w:tab/>
      </w:r>
      <w:r w:rsidR="00B816CD">
        <w:rPr>
          <w:b/>
          <w:bCs/>
          <w:color w:val="000000"/>
          <w:sz w:val="28"/>
          <w:szCs w:val="28"/>
        </w:rPr>
        <w:t>TM.</w:t>
      </w:r>
      <w:r w:rsidR="00B816CD">
        <w:rPr>
          <w:b/>
          <w:bCs/>
          <w:color w:val="000000"/>
          <w:sz w:val="28"/>
          <w:szCs w:val="28"/>
          <w:lang w:val="en-US"/>
        </w:rPr>
        <w:t xml:space="preserve"> THƯỜNG TRỰC HĐND</w:t>
      </w:r>
    </w:p>
    <w:p w:rsidR="00652A61" w:rsidRPr="00652A61" w:rsidRDefault="00652A61" w:rsidP="00F84884">
      <w:pPr>
        <w:pStyle w:val="NormalWeb"/>
        <w:spacing w:before="0" w:beforeAutospacing="0" w:after="0" w:afterAutospacing="0"/>
        <w:rPr>
          <w:color w:val="000000"/>
          <w:sz w:val="22"/>
          <w:szCs w:val="22"/>
          <w:lang w:val="en-US"/>
        </w:rPr>
      </w:pPr>
      <w:r>
        <w:rPr>
          <w:color w:val="000000"/>
          <w:sz w:val="22"/>
          <w:szCs w:val="22"/>
        </w:rPr>
        <w:t xml:space="preserve">- </w:t>
      </w:r>
      <w:r w:rsidR="00BA72DC">
        <w:rPr>
          <w:color w:val="000000"/>
          <w:sz w:val="22"/>
          <w:szCs w:val="22"/>
          <w:lang w:val="en-US"/>
        </w:rPr>
        <w:t>Thường trực HĐND Thành phố (b/c);</w:t>
      </w:r>
      <w:r w:rsidR="00BA72DC">
        <w:rPr>
          <w:color w:val="000000"/>
          <w:sz w:val="22"/>
          <w:szCs w:val="22"/>
          <w:lang w:val="en-US"/>
        </w:rPr>
        <w:tab/>
      </w:r>
      <w:r w:rsidR="00BA72DC">
        <w:rPr>
          <w:color w:val="000000"/>
          <w:sz w:val="22"/>
          <w:szCs w:val="22"/>
          <w:lang w:val="en-US"/>
        </w:rPr>
        <w:tab/>
      </w:r>
      <w:r w:rsidR="00BA72DC">
        <w:rPr>
          <w:color w:val="000000"/>
          <w:sz w:val="22"/>
          <w:szCs w:val="22"/>
          <w:lang w:val="en-US"/>
        </w:rPr>
        <w:tab/>
        <w:t xml:space="preserve">                   </w:t>
      </w:r>
      <w:r w:rsidR="00B816CD">
        <w:rPr>
          <w:b/>
          <w:bCs/>
          <w:color w:val="000000"/>
          <w:sz w:val="28"/>
          <w:szCs w:val="28"/>
        </w:rPr>
        <w:t>CHỦ TỊCH</w:t>
      </w:r>
    </w:p>
    <w:p w:rsidR="005F0065" w:rsidRDefault="00BA72DC" w:rsidP="00AA5230">
      <w:pPr>
        <w:pStyle w:val="NormalWeb"/>
        <w:tabs>
          <w:tab w:val="left" w:pos="8287"/>
        </w:tabs>
        <w:spacing w:before="0" w:beforeAutospacing="0" w:after="0" w:afterAutospacing="0"/>
        <w:rPr>
          <w:color w:val="000000"/>
          <w:sz w:val="22"/>
          <w:szCs w:val="22"/>
          <w:lang w:val="en-US"/>
        </w:rPr>
      </w:pPr>
      <w:r>
        <w:rPr>
          <w:color w:val="000000"/>
          <w:sz w:val="22"/>
          <w:szCs w:val="22"/>
          <w:lang w:val="en-US"/>
        </w:rPr>
        <w:t xml:space="preserve">- </w:t>
      </w:r>
      <w:r w:rsidR="005F0065">
        <w:rPr>
          <w:color w:val="000000"/>
          <w:sz w:val="22"/>
          <w:szCs w:val="22"/>
          <w:lang w:val="en-US"/>
        </w:rPr>
        <w:t>Đảng ủy (b/c);</w:t>
      </w:r>
      <w:r w:rsidR="00AA5230">
        <w:rPr>
          <w:color w:val="000000"/>
          <w:sz w:val="22"/>
          <w:szCs w:val="22"/>
          <w:lang w:val="en-US"/>
        </w:rPr>
        <w:tab/>
      </w:r>
      <w:bookmarkStart w:id="0" w:name="_GoBack"/>
      <w:bookmarkEnd w:id="0"/>
    </w:p>
    <w:p w:rsidR="00F84884" w:rsidRDefault="005F0065" w:rsidP="00F84884">
      <w:pPr>
        <w:pStyle w:val="NormalWeb"/>
        <w:spacing w:before="0" w:beforeAutospacing="0" w:after="0" w:afterAutospacing="0"/>
        <w:rPr>
          <w:sz w:val="28"/>
          <w:szCs w:val="28"/>
        </w:rPr>
      </w:pPr>
      <w:r>
        <w:rPr>
          <w:color w:val="000000"/>
          <w:sz w:val="22"/>
          <w:szCs w:val="22"/>
          <w:lang w:val="en-US"/>
        </w:rPr>
        <w:t xml:space="preserve">- </w:t>
      </w:r>
      <w:r w:rsidR="00BA72DC">
        <w:rPr>
          <w:color w:val="000000"/>
          <w:sz w:val="22"/>
          <w:szCs w:val="22"/>
          <w:lang w:val="en-US"/>
        </w:rPr>
        <w:t>UBND, UBMMTQVN xã</w:t>
      </w:r>
      <w:r w:rsidR="00652A61">
        <w:rPr>
          <w:color w:val="000000"/>
          <w:sz w:val="22"/>
          <w:szCs w:val="22"/>
          <w:lang w:val="en-US"/>
        </w:rPr>
        <w:t>;</w:t>
      </w:r>
      <w:r w:rsidR="00F84884">
        <w:rPr>
          <w:rStyle w:val="apple-tab-span"/>
          <w:color w:val="000000"/>
          <w:sz w:val="28"/>
          <w:szCs w:val="28"/>
        </w:rPr>
        <w:tab/>
      </w:r>
      <w:r w:rsidR="00F84884">
        <w:rPr>
          <w:rStyle w:val="apple-tab-span"/>
          <w:color w:val="000000"/>
          <w:sz w:val="28"/>
          <w:szCs w:val="28"/>
        </w:rPr>
        <w:tab/>
      </w:r>
      <w:r w:rsidR="00F84884">
        <w:rPr>
          <w:color w:val="000000"/>
          <w:sz w:val="28"/>
          <w:szCs w:val="28"/>
        </w:rPr>
        <w:t xml:space="preserve">                    </w:t>
      </w:r>
      <w:r w:rsidR="00F84884">
        <w:rPr>
          <w:color w:val="000000"/>
          <w:sz w:val="28"/>
          <w:szCs w:val="28"/>
          <w:lang w:val="en-US"/>
        </w:rPr>
        <w:t xml:space="preserve">     </w:t>
      </w:r>
    </w:p>
    <w:p w:rsidR="00F84884" w:rsidRDefault="005F0065" w:rsidP="00F84884">
      <w:pPr>
        <w:pStyle w:val="NormalWeb"/>
        <w:spacing w:before="0" w:beforeAutospacing="0" w:after="0" w:afterAutospacing="0"/>
        <w:rPr>
          <w:sz w:val="22"/>
          <w:szCs w:val="22"/>
        </w:rPr>
      </w:pPr>
      <w:r>
        <w:rPr>
          <w:color w:val="000000"/>
          <w:sz w:val="22"/>
          <w:szCs w:val="22"/>
          <w:lang w:val="en-US"/>
        </w:rPr>
        <w:t xml:space="preserve">- </w:t>
      </w:r>
      <w:r>
        <w:rPr>
          <w:color w:val="000000"/>
          <w:sz w:val="22"/>
          <w:szCs w:val="22"/>
        </w:rPr>
        <w:t>Các ban HĐND;</w:t>
      </w:r>
      <w:r w:rsidR="00F84884">
        <w:rPr>
          <w:b/>
          <w:bCs/>
          <w:color w:val="000000"/>
          <w:sz w:val="22"/>
          <w:szCs w:val="22"/>
        </w:rPr>
        <w:t>         </w:t>
      </w:r>
      <w:r w:rsidR="00AA5230">
        <w:rPr>
          <w:b/>
          <w:bCs/>
          <w:color w:val="000000"/>
          <w:sz w:val="22"/>
          <w:szCs w:val="22"/>
          <w:lang w:val="en-US"/>
        </w:rPr>
        <w:tab/>
      </w:r>
      <w:r w:rsidR="00AA5230">
        <w:rPr>
          <w:b/>
          <w:bCs/>
          <w:color w:val="000000"/>
          <w:sz w:val="22"/>
          <w:szCs w:val="22"/>
          <w:lang w:val="en-US"/>
        </w:rPr>
        <w:tab/>
      </w:r>
      <w:r w:rsidR="00AA5230">
        <w:rPr>
          <w:b/>
          <w:bCs/>
          <w:color w:val="000000"/>
          <w:sz w:val="22"/>
          <w:szCs w:val="22"/>
          <w:lang w:val="en-US"/>
        </w:rPr>
        <w:tab/>
      </w:r>
      <w:r w:rsidR="00AA5230">
        <w:rPr>
          <w:b/>
          <w:bCs/>
          <w:color w:val="000000"/>
          <w:sz w:val="22"/>
          <w:szCs w:val="22"/>
          <w:lang w:val="en-US"/>
        </w:rPr>
        <w:tab/>
      </w:r>
      <w:r w:rsidR="00AA5230">
        <w:rPr>
          <w:b/>
          <w:bCs/>
          <w:color w:val="000000"/>
          <w:sz w:val="22"/>
          <w:szCs w:val="22"/>
          <w:lang w:val="en-US"/>
        </w:rPr>
        <w:tab/>
      </w:r>
      <w:r w:rsidR="00AA5230">
        <w:rPr>
          <w:b/>
          <w:bCs/>
          <w:color w:val="000000"/>
          <w:sz w:val="22"/>
          <w:szCs w:val="22"/>
          <w:lang w:val="en-US"/>
        </w:rPr>
        <w:tab/>
        <w:t xml:space="preserve">   </w:t>
      </w:r>
      <w:r w:rsidR="00F84884">
        <w:rPr>
          <w:b/>
          <w:bCs/>
          <w:color w:val="000000"/>
          <w:sz w:val="22"/>
          <w:szCs w:val="22"/>
        </w:rPr>
        <w:t>                                                      </w:t>
      </w:r>
    </w:p>
    <w:p w:rsidR="00F84884" w:rsidRPr="005F0065" w:rsidRDefault="00F84884" w:rsidP="00F84884">
      <w:pPr>
        <w:pStyle w:val="NormalWeb"/>
        <w:spacing w:before="0" w:beforeAutospacing="0" w:after="0" w:afterAutospacing="0"/>
        <w:rPr>
          <w:color w:val="000000"/>
          <w:sz w:val="22"/>
          <w:szCs w:val="22"/>
          <w:lang w:val="en-US"/>
        </w:rPr>
      </w:pPr>
      <w:r>
        <w:rPr>
          <w:color w:val="000000"/>
          <w:sz w:val="22"/>
          <w:szCs w:val="22"/>
        </w:rPr>
        <w:t xml:space="preserve">- </w:t>
      </w:r>
      <w:r w:rsidR="005F0065">
        <w:rPr>
          <w:color w:val="000000"/>
          <w:sz w:val="22"/>
          <w:szCs w:val="22"/>
          <w:lang w:val="en-US"/>
        </w:rPr>
        <w:t>Các đại biểu HĐND xã;</w:t>
      </w:r>
      <w:r w:rsidR="00AA5230">
        <w:rPr>
          <w:color w:val="000000"/>
          <w:sz w:val="22"/>
          <w:szCs w:val="22"/>
          <w:lang w:val="en-US"/>
        </w:rPr>
        <w:tab/>
      </w:r>
      <w:r w:rsidR="00AA5230">
        <w:rPr>
          <w:color w:val="000000"/>
          <w:sz w:val="22"/>
          <w:szCs w:val="22"/>
          <w:lang w:val="en-US"/>
        </w:rPr>
        <w:tab/>
      </w:r>
      <w:r w:rsidR="00AA5230">
        <w:rPr>
          <w:color w:val="000000"/>
          <w:sz w:val="22"/>
          <w:szCs w:val="22"/>
          <w:lang w:val="en-US"/>
        </w:rPr>
        <w:tab/>
      </w:r>
      <w:r w:rsidR="00AA5230">
        <w:rPr>
          <w:color w:val="000000"/>
          <w:sz w:val="22"/>
          <w:szCs w:val="22"/>
          <w:lang w:val="en-US"/>
        </w:rPr>
        <w:tab/>
      </w:r>
      <w:r w:rsidR="00AA5230">
        <w:rPr>
          <w:color w:val="000000"/>
          <w:sz w:val="22"/>
          <w:szCs w:val="22"/>
          <w:lang w:val="en-US"/>
        </w:rPr>
        <w:tab/>
      </w:r>
      <w:r w:rsidR="00AA5230">
        <w:rPr>
          <w:color w:val="000000"/>
          <w:sz w:val="22"/>
          <w:szCs w:val="22"/>
          <w:lang w:val="en-US"/>
        </w:rPr>
        <w:tab/>
      </w:r>
      <w:r w:rsidR="00AA5230" w:rsidRPr="00AA5230">
        <w:rPr>
          <w:i/>
          <w:color w:val="000000"/>
          <w:sz w:val="28"/>
          <w:szCs w:val="28"/>
          <w:lang w:val="en-US"/>
        </w:rPr>
        <w:t>(Đã ký)</w:t>
      </w:r>
      <w:r w:rsidR="00AA5230" w:rsidRPr="00AA5230">
        <w:rPr>
          <w:i/>
          <w:color w:val="000000"/>
          <w:sz w:val="28"/>
          <w:szCs w:val="28"/>
          <w:lang w:val="en-US"/>
        </w:rPr>
        <w:tab/>
      </w:r>
      <w:r w:rsidR="00AA5230" w:rsidRPr="00AA5230">
        <w:rPr>
          <w:i/>
          <w:color w:val="000000"/>
          <w:sz w:val="28"/>
          <w:szCs w:val="28"/>
          <w:lang w:val="en-US"/>
        </w:rPr>
        <w:tab/>
      </w:r>
      <w:r w:rsidR="00AA5230">
        <w:rPr>
          <w:color w:val="000000"/>
          <w:sz w:val="22"/>
          <w:szCs w:val="22"/>
          <w:lang w:val="en-US"/>
        </w:rPr>
        <w:tab/>
      </w:r>
    </w:p>
    <w:p w:rsidR="00F84884" w:rsidRDefault="00F84884" w:rsidP="00F84884">
      <w:pPr>
        <w:pStyle w:val="NormalWeb"/>
        <w:spacing w:before="0" w:beforeAutospacing="0" w:after="0" w:afterAutospacing="0"/>
        <w:rPr>
          <w:sz w:val="22"/>
          <w:szCs w:val="22"/>
        </w:rPr>
      </w:pPr>
      <w:r>
        <w:rPr>
          <w:color w:val="000000"/>
          <w:sz w:val="22"/>
          <w:szCs w:val="22"/>
        </w:rPr>
        <w:t>- Lưu VP.                                                                               </w:t>
      </w:r>
    </w:p>
    <w:p w:rsidR="00F84884" w:rsidRDefault="00F84884" w:rsidP="00F84884">
      <w:pPr>
        <w:pStyle w:val="NormalWeb"/>
        <w:spacing w:before="0" w:beforeAutospacing="0" w:after="0" w:afterAutospacing="0"/>
        <w:rPr>
          <w:sz w:val="28"/>
          <w:szCs w:val="28"/>
        </w:rPr>
      </w:pPr>
      <w:r>
        <w:rPr>
          <w:rStyle w:val="apple-tab-span"/>
          <w:color w:val="000000"/>
          <w:sz w:val="28"/>
          <w:szCs w:val="28"/>
        </w:rPr>
        <w:tab/>
      </w:r>
      <w:r>
        <w:rPr>
          <w:rStyle w:val="apple-tab-span"/>
          <w:color w:val="000000"/>
          <w:sz w:val="28"/>
          <w:szCs w:val="28"/>
        </w:rPr>
        <w:tab/>
      </w:r>
      <w:r>
        <w:rPr>
          <w:color w:val="000000"/>
          <w:sz w:val="28"/>
          <w:szCs w:val="28"/>
        </w:rPr>
        <w:t>                                                                    </w:t>
      </w:r>
    </w:p>
    <w:p w:rsidR="00F84884" w:rsidRDefault="00F84884" w:rsidP="00F84884">
      <w:pPr>
        <w:pStyle w:val="NormalWeb"/>
        <w:spacing w:before="0" w:beforeAutospacing="0" w:after="0" w:afterAutospacing="0"/>
        <w:rPr>
          <w:sz w:val="28"/>
          <w:szCs w:val="28"/>
          <w:lang w:val="en-US"/>
        </w:rPr>
      </w:pPr>
      <w:r>
        <w:rPr>
          <w:color w:val="000000"/>
          <w:sz w:val="28"/>
          <w:szCs w:val="28"/>
        </w:rPr>
        <w:t>                                                                                 </w:t>
      </w:r>
      <w:r w:rsidR="00B816CD">
        <w:rPr>
          <w:color w:val="000000"/>
          <w:sz w:val="28"/>
          <w:szCs w:val="28"/>
          <w:lang w:val="en-US"/>
        </w:rPr>
        <w:t xml:space="preserve">  </w:t>
      </w:r>
      <w:r>
        <w:rPr>
          <w:b/>
          <w:bCs/>
          <w:color w:val="000000"/>
          <w:sz w:val="28"/>
          <w:szCs w:val="28"/>
          <w:lang w:val="en-US"/>
        </w:rPr>
        <w:t>Lê Thị Thu Hằng</w:t>
      </w:r>
    </w:p>
    <w:p w:rsidR="00F84884" w:rsidRDefault="00F84884" w:rsidP="00F84884">
      <w:pPr>
        <w:spacing w:after="0"/>
        <w:rPr>
          <w:rFonts w:ascii="Times New Roman" w:hAnsi="Times New Roman" w:cs="Times New Roman"/>
          <w:sz w:val="28"/>
          <w:szCs w:val="28"/>
        </w:rPr>
      </w:pPr>
    </w:p>
    <w:p w:rsidR="00F84884" w:rsidRDefault="00F84884" w:rsidP="00F84884">
      <w:pPr>
        <w:spacing w:after="0"/>
        <w:rPr>
          <w:rFonts w:ascii="Times New Roman" w:hAnsi="Times New Roman" w:cs="Times New Roman"/>
          <w:sz w:val="28"/>
          <w:szCs w:val="28"/>
        </w:rPr>
      </w:pPr>
    </w:p>
    <w:p w:rsidR="00F84884" w:rsidRDefault="00F84884" w:rsidP="00F84884">
      <w:pPr>
        <w:spacing w:after="0"/>
        <w:rPr>
          <w:rFonts w:ascii="Times New Roman" w:hAnsi="Times New Roman" w:cs="Times New Roman"/>
          <w:sz w:val="28"/>
          <w:szCs w:val="28"/>
        </w:rPr>
      </w:pPr>
    </w:p>
    <w:p w:rsidR="00314F95" w:rsidRDefault="00314F95"/>
    <w:sectPr w:rsidR="00314F95" w:rsidSect="004139D0">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B6" w:rsidRDefault="000473B6" w:rsidP="00AC7D78">
      <w:pPr>
        <w:spacing w:after="0" w:line="240" w:lineRule="auto"/>
      </w:pPr>
      <w:r>
        <w:separator/>
      </w:r>
    </w:p>
  </w:endnote>
  <w:endnote w:type="continuationSeparator" w:id="0">
    <w:p w:rsidR="000473B6" w:rsidRDefault="000473B6" w:rsidP="00AC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38426"/>
      <w:docPartObj>
        <w:docPartGallery w:val="Page Numbers (Bottom of Page)"/>
        <w:docPartUnique/>
      </w:docPartObj>
    </w:sdtPr>
    <w:sdtEndPr>
      <w:rPr>
        <w:noProof/>
      </w:rPr>
    </w:sdtEndPr>
    <w:sdtContent>
      <w:p w:rsidR="00AC7D78" w:rsidRDefault="00AC7D78">
        <w:pPr>
          <w:pStyle w:val="Footer"/>
          <w:jc w:val="center"/>
        </w:pPr>
        <w:r>
          <w:fldChar w:fldCharType="begin"/>
        </w:r>
        <w:r>
          <w:instrText xml:space="preserve"> PAGE   \* MERGEFORMAT </w:instrText>
        </w:r>
        <w:r>
          <w:fldChar w:fldCharType="separate"/>
        </w:r>
        <w:r w:rsidR="00AA5230">
          <w:rPr>
            <w:noProof/>
          </w:rPr>
          <w:t>3</w:t>
        </w:r>
        <w:r>
          <w:rPr>
            <w:noProof/>
          </w:rPr>
          <w:fldChar w:fldCharType="end"/>
        </w:r>
      </w:p>
    </w:sdtContent>
  </w:sdt>
  <w:p w:rsidR="00AC7D78" w:rsidRDefault="00AC7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B6" w:rsidRDefault="000473B6" w:rsidP="00AC7D78">
      <w:pPr>
        <w:spacing w:after="0" w:line="240" w:lineRule="auto"/>
      </w:pPr>
      <w:r>
        <w:separator/>
      </w:r>
    </w:p>
  </w:footnote>
  <w:footnote w:type="continuationSeparator" w:id="0">
    <w:p w:rsidR="000473B6" w:rsidRDefault="000473B6" w:rsidP="00AC7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4884"/>
    <w:rsid w:val="00010968"/>
    <w:rsid w:val="00014C72"/>
    <w:rsid w:val="000473B6"/>
    <w:rsid w:val="00113B77"/>
    <w:rsid w:val="001A1107"/>
    <w:rsid w:val="00200E25"/>
    <w:rsid w:val="002514C4"/>
    <w:rsid w:val="00256570"/>
    <w:rsid w:val="002A2A31"/>
    <w:rsid w:val="002C6B99"/>
    <w:rsid w:val="002E61A2"/>
    <w:rsid w:val="00314F95"/>
    <w:rsid w:val="00366D08"/>
    <w:rsid w:val="003B1BA2"/>
    <w:rsid w:val="003E1467"/>
    <w:rsid w:val="003E46B3"/>
    <w:rsid w:val="003F0C98"/>
    <w:rsid w:val="0040074B"/>
    <w:rsid w:val="004139D0"/>
    <w:rsid w:val="00431366"/>
    <w:rsid w:val="00441D4D"/>
    <w:rsid w:val="0044290F"/>
    <w:rsid w:val="00452FA1"/>
    <w:rsid w:val="004B6666"/>
    <w:rsid w:val="004C3C40"/>
    <w:rsid w:val="004E237A"/>
    <w:rsid w:val="00505F35"/>
    <w:rsid w:val="005154CF"/>
    <w:rsid w:val="00561F4B"/>
    <w:rsid w:val="00576E51"/>
    <w:rsid w:val="005C5695"/>
    <w:rsid w:val="005D2F2E"/>
    <w:rsid w:val="005F0065"/>
    <w:rsid w:val="00652A61"/>
    <w:rsid w:val="0067310A"/>
    <w:rsid w:val="006B70E1"/>
    <w:rsid w:val="006C29DC"/>
    <w:rsid w:val="0070776B"/>
    <w:rsid w:val="007427A4"/>
    <w:rsid w:val="00761A49"/>
    <w:rsid w:val="00776279"/>
    <w:rsid w:val="0079342E"/>
    <w:rsid w:val="007E132F"/>
    <w:rsid w:val="007E6AC4"/>
    <w:rsid w:val="008634B6"/>
    <w:rsid w:val="00871376"/>
    <w:rsid w:val="008D55DD"/>
    <w:rsid w:val="0094397C"/>
    <w:rsid w:val="009A08EE"/>
    <w:rsid w:val="009B10ED"/>
    <w:rsid w:val="00A059AD"/>
    <w:rsid w:val="00A141D0"/>
    <w:rsid w:val="00A168AD"/>
    <w:rsid w:val="00AA5230"/>
    <w:rsid w:val="00AC2269"/>
    <w:rsid w:val="00AC7D78"/>
    <w:rsid w:val="00AD28F7"/>
    <w:rsid w:val="00AD4FF3"/>
    <w:rsid w:val="00AE463E"/>
    <w:rsid w:val="00AF1AD4"/>
    <w:rsid w:val="00B05528"/>
    <w:rsid w:val="00B31CBF"/>
    <w:rsid w:val="00B816CD"/>
    <w:rsid w:val="00B84DC6"/>
    <w:rsid w:val="00BA72DC"/>
    <w:rsid w:val="00BE4356"/>
    <w:rsid w:val="00C01CD1"/>
    <w:rsid w:val="00C77EAB"/>
    <w:rsid w:val="00C91417"/>
    <w:rsid w:val="00C97E59"/>
    <w:rsid w:val="00CF5E4E"/>
    <w:rsid w:val="00D069EF"/>
    <w:rsid w:val="00D3753F"/>
    <w:rsid w:val="00D413FE"/>
    <w:rsid w:val="00D52244"/>
    <w:rsid w:val="00D57859"/>
    <w:rsid w:val="00D67D79"/>
    <w:rsid w:val="00DA67F7"/>
    <w:rsid w:val="00DD5284"/>
    <w:rsid w:val="00DD7ED5"/>
    <w:rsid w:val="00E07114"/>
    <w:rsid w:val="00E26747"/>
    <w:rsid w:val="00F05281"/>
    <w:rsid w:val="00F32554"/>
    <w:rsid w:val="00F84884"/>
    <w:rsid w:val="00F978BB"/>
    <w:rsid w:val="00FA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6"/>
        <o:r id="V:Rule2" type="connector" idref="#_x0000_s1033"/>
        <o:r id="V:Rule3"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E25"/>
  </w:style>
  <w:style w:type="paragraph" w:styleId="Heading1">
    <w:name w:val="heading 1"/>
    <w:aliases w:val="1 ghost,g,BVI,RepHead1,Heading 1 Char1,DB"/>
    <w:basedOn w:val="Normal"/>
    <w:link w:val="Heading1Char"/>
    <w:qFormat/>
    <w:rsid w:val="00F84884"/>
    <w:pPr>
      <w:spacing w:before="100" w:beforeAutospacing="1" w:after="100" w:afterAutospacing="1" w:line="240" w:lineRule="auto"/>
      <w:outlineLvl w:val="0"/>
    </w:pPr>
    <w:rPr>
      <w:rFonts w:ascii="Times New Roman" w:eastAsia="Times New Roman" w:hAnsi="Times New Roman" w:cs="Times New Roman"/>
      <w:b/>
      <w:bCs/>
      <w:sz w:val="48"/>
      <w:szCs w:val="48"/>
      <w:lang w:val="vi-VN" w:eastAsia="vi-VN"/>
    </w:rPr>
  </w:style>
  <w:style w:type="paragraph" w:styleId="Heading3">
    <w:name w:val="heading 3"/>
    <w:basedOn w:val="Normal"/>
    <w:link w:val="Heading3Char"/>
    <w:unhideWhenUsed/>
    <w:qFormat/>
    <w:rsid w:val="00F84884"/>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BVI Char,RepHead1 Char,Heading 1 Char1 Char,DB Char"/>
    <w:basedOn w:val="DefaultParagraphFont"/>
    <w:link w:val="Heading1"/>
    <w:rsid w:val="00F84884"/>
    <w:rPr>
      <w:rFonts w:ascii="Times New Roman" w:eastAsia="Times New Roman" w:hAnsi="Times New Roman" w:cs="Times New Roman"/>
      <w:b/>
      <w:bCs/>
      <w:sz w:val="48"/>
      <w:szCs w:val="48"/>
      <w:lang w:val="vi-VN" w:eastAsia="vi-VN"/>
    </w:rPr>
  </w:style>
  <w:style w:type="character" w:customStyle="1" w:styleId="Heading3Char">
    <w:name w:val="Heading 3 Char"/>
    <w:basedOn w:val="DefaultParagraphFont"/>
    <w:link w:val="Heading3"/>
    <w:rsid w:val="00F84884"/>
    <w:rPr>
      <w:rFonts w:ascii="Times New Roman" w:eastAsia="Times New Roman" w:hAnsi="Times New Roman" w:cs="Times New Roman"/>
      <w:b/>
      <w:bCs/>
      <w:sz w:val="27"/>
      <w:szCs w:val="27"/>
      <w:lang w:val="vi-VN" w:eastAsia="vi-VN"/>
    </w:rPr>
  </w:style>
  <w:style w:type="character" w:customStyle="1" w:styleId="NormalWebChar">
    <w:name w:val="Normal (Web) Char"/>
    <w:link w:val="NormalWeb"/>
    <w:locked/>
    <w:rsid w:val="00F84884"/>
    <w:rPr>
      <w:rFonts w:ascii="Times New Roman" w:eastAsia="Times New Roman" w:hAnsi="Times New Roman" w:cs="Times New Roman"/>
      <w:sz w:val="24"/>
      <w:szCs w:val="24"/>
      <w:lang w:val="vi-VN" w:eastAsia="vi-VN"/>
    </w:rPr>
  </w:style>
  <w:style w:type="paragraph" w:styleId="NormalWeb">
    <w:name w:val="Normal (Web)"/>
    <w:basedOn w:val="Normal"/>
    <w:link w:val="NormalWebChar"/>
    <w:unhideWhenUsed/>
    <w:rsid w:val="00F848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semiHidden/>
    <w:unhideWhenUsed/>
    <w:rsid w:val="00F84884"/>
    <w:pPr>
      <w:spacing w:after="120"/>
      <w:ind w:left="360"/>
    </w:pPr>
  </w:style>
  <w:style w:type="character" w:customStyle="1" w:styleId="BodyTextIndentChar">
    <w:name w:val="Body Text Indent Char"/>
    <w:basedOn w:val="DefaultParagraphFont"/>
    <w:link w:val="BodyTextIndent"/>
    <w:semiHidden/>
    <w:rsid w:val="00F84884"/>
  </w:style>
  <w:style w:type="character" w:customStyle="1" w:styleId="apple-tab-span">
    <w:name w:val="apple-tab-span"/>
    <w:basedOn w:val="DefaultParagraphFont"/>
    <w:rsid w:val="00F84884"/>
  </w:style>
  <w:style w:type="table" w:styleId="TableGrid">
    <w:name w:val="Table Grid"/>
    <w:basedOn w:val="TableNormal"/>
    <w:uiPriority w:val="39"/>
    <w:rsid w:val="00F848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C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78"/>
  </w:style>
  <w:style w:type="paragraph" w:styleId="Footer">
    <w:name w:val="footer"/>
    <w:basedOn w:val="Normal"/>
    <w:link w:val="FooterChar"/>
    <w:uiPriority w:val="99"/>
    <w:unhideWhenUsed/>
    <w:rsid w:val="00AC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Ich May Tinh</dc:creator>
  <cp:keywords/>
  <dc:description/>
  <cp:lastModifiedBy>ThienIT</cp:lastModifiedBy>
  <cp:revision>107</cp:revision>
  <dcterms:created xsi:type="dcterms:W3CDTF">2022-10-06T09:50:00Z</dcterms:created>
  <dcterms:modified xsi:type="dcterms:W3CDTF">2023-02-27T01:16:00Z</dcterms:modified>
</cp:coreProperties>
</file>